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0C01" w:rsidRPr="00C70C01" w:rsidRDefault="00C70C01" w:rsidP="00C70C01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C70C0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регистрировано в Минюсте России 18 августа 2015 г. N 38575</w:t>
      </w:r>
    </w:p>
    <w:p w:rsidR="00C70C01" w:rsidRPr="00C70C01" w:rsidRDefault="00C70C01" w:rsidP="00C70C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C01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align="center" o:hrstd="t" o:hrnoshade="t" o:hr="t" fillcolor="#333" stroked="f"/>
        </w:pict>
      </w:r>
    </w:p>
    <w:p w:rsidR="00C70C01" w:rsidRPr="00C70C01" w:rsidRDefault="00C70C01" w:rsidP="00C70C01">
      <w:pPr>
        <w:shd w:val="clear" w:color="auto" w:fill="FFFFFF"/>
        <w:spacing w:after="0" w:line="288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333333"/>
          <w:sz w:val="45"/>
          <w:szCs w:val="45"/>
          <w:lang w:eastAsia="ru-RU"/>
        </w:rPr>
      </w:pPr>
      <w:bookmarkStart w:id="0" w:name="l0"/>
      <w:bookmarkEnd w:id="0"/>
      <w:r w:rsidRPr="00C70C01">
        <w:rPr>
          <w:rFonts w:ascii="Times New Roman" w:eastAsia="Times New Roman" w:hAnsi="Times New Roman" w:cs="Times New Roman"/>
          <w:color w:val="333333"/>
          <w:sz w:val="45"/>
          <w:szCs w:val="45"/>
          <w:lang w:eastAsia="ru-RU"/>
        </w:rPr>
        <w:t>МИНИСТЕРСТВО ТРУДА И СОЦИАЛЬНОЙ ЗАЩИТЫ РОССИЙСКОЙ ФЕДЕРАЦИИ</w:t>
      </w:r>
    </w:p>
    <w:p w:rsidR="00C70C01" w:rsidRPr="00C70C01" w:rsidRDefault="00C70C01" w:rsidP="00C70C01">
      <w:pPr>
        <w:shd w:val="clear" w:color="auto" w:fill="FFFFFF"/>
        <w:spacing w:before="120" w:after="0" w:line="288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333333"/>
          <w:sz w:val="45"/>
          <w:szCs w:val="45"/>
          <w:lang w:eastAsia="ru-RU"/>
        </w:rPr>
      </w:pPr>
      <w:bookmarkStart w:id="1" w:name="h226"/>
      <w:bookmarkEnd w:id="1"/>
      <w:r w:rsidRPr="00C70C01">
        <w:rPr>
          <w:rFonts w:ascii="Times New Roman" w:eastAsia="Times New Roman" w:hAnsi="Times New Roman" w:cs="Times New Roman"/>
          <w:color w:val="333333"/>
          <w:sz w:val="45"/>
          <w:szCs w:val="45"/>
          <w:lang w:eastAsia="ru-RU"/>
        </w:rPr>
        <w:t>ПРИКАЗ</w:t>
      </w:r>
      <w:r w:rsidRPr="00C70C01">
        <w:rPr>
          <w:rFonts w:ascii="Times New Roman" w:eastAsia="Times New Roman" w:hAnsi="Times New Roman" w:cs="Times New Roman"/>
          <w:color w:val="333333"/>
          <w:sz w:val="45"/>
          <w:szCs w:val="45"/>
          <w:lang w:eastAsia="ru-RU"/>
        </w:rPr>
        <w:br/>
        <w:t>от 24 июля 2015 г. N 514н</w:t>
      </w:r>
    </w:p>
    <w:p w:rsidR="00C70C01" w:rsidRPr="00C70C01" w:rsidRDefault="00C70C01" w:rsidP="00C70C01">
      <w:pPr>
        <w:shd w:val="clear" w:color="auto" w:fill="FFFFFF"/>
        <w:spacing w:before="120" w:after="0" w:line="288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333333"/>
          <w:sz w:val="45"/>
          <w:szCs w:val="45"/>
          <w:lang w:eastAsia="ru-RU"/>
        </w:rPr>
      </w:pPr>
      <w:r w:rsidRPr="00C70C01">
        <w:rPr>
          <w:rFonts w:ascii="Times New Roman" w:eastAsia="Times New Roman" w:hAnsi="Times New Roman" w:cs="Times New Roman"/>
          <w:color w:val="333333"/>
          <w:sz w:val="45"/>
          <w:szCs w:val="45"/>
          <w:lang w:eastAsia="ru-RU"/>
        </w:rPr>
        <w:t>ОБ УТВЕРЖДЕНИИ ПРОФЕССИОНАЛЬНОГО СТАНДАРТА "ПЕДАГОГ-ПСИХОЛОГ (ПСИХОЛОГ В СФЕРЕ ОБРАЗОВАНИЯ)"</w:t>
      </w:r>
    </w:p>
    <w:p w:rsidR="00C70C01" w:rsidRPr="00C70C01" w:rsidRDefault="00C70C01" w:rsidP="00C70C01">
      <w:pPr>
        <w:shd w:val="clear" w:color="auto" w:fill="FFFFFF"/>
        <w:spacing w:before="360" w:after="0" w:line="360" w:lineRule="atLeast"/>
        <w:textAlignment w:val="baseline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C70C0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 соответствии с </w:t>
      </w:r>
      <w:hyperlink r:id="rId4" w:anchor="l48" w:tgtFrame="_blank" w:history="1">
        <w:r w:rsidRPr="00C70C01">
          <w:rPr>
            <w:rFonts w:ascii="Times New Roman" w:eastAsia="Times New Roman" w:hAnsi="Times New Roman" w:cs="Times New Roman"/>
            <w:color w:val="3072C4"/>
            <w:sz w:val="27"/>
            <w:szCs w:val="27"/>
            <w:u w:val="single"/>
            <w:lang w:eastAsia="ru-RU"/>
          </w:rPr>
          <w:t>пунктом 16</w:t>
        </w:r>
      </w:hyperlink>
      <w:r w:rsidRPr="00C70C0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Правил разработки, утверждения и применения профессиональных стандартов, утвержденных постановлением Правительства Российской Федерации от 22 января 2013 г. N 23 (Собрание законодательства Российской Федерации, 2013, N 4, ст. 293; 2014, N 39, ст. 5266), приказываю:</w:t>
      </w:r>
      <w:bookmarkStart w:id="2" w:name="l1"/>
      <w:bookmarkEnd w:id="2"/>
    </w:p>
    <w:p w:rsidR="00C70C01" w:rsidRPr="00C70C01" w:rsidRDefault="00C70C01" w:rsidP="00C70C01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C70C0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1.Утвердить прилагаемый профессиональный стандарт "Педагог-психолог (психолог в сфере образования)".</w:t>
      </w:r>
    </w:p>
    <w:p w:rsidR="00C70C01" w:rsidRPr="00C70C01" w:rsidRDefault="00C70C01" w:rsidP="00C70C01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C70C0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2.Установить, что профессиональный стандарт "Педагог-психолог (психолог в сфере образования)" применяется работодателями при формировании кадровой политики и в управлении персоналом, при организации обучения и аттестации работников, заключении трудовых договоров, разработке должностных инструкций и установлении систем оплаты труда с 1 января 2017 года.</w:t>
      </w:r>
      <w:bookmarkStart w:id="3" w:name="l3"/>
      <w:bookmarkEnd w:id="3"/>
    </w:p>
    <w:p w:rsidR="00C70C01" w:rsidRPr="00C70C01" w:rsidRDefault="00C70C01" w:rsidP="00C70C01">
      <w:pPr>
        <w:shd w:val="clear" w:color="auto" w:fill="FFFFFF"/>
        <w:spacing w:after="0" w:line="360" w:lineRule="atLeast"/>
        <w:jc w:val="right"/>
        <w:textAlignment w:val="baseline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C70C01">
        <w:rPr>
          <w:rFonts w:ascii="Times New Roman" w:eastAsia="Times New Roman" w:hAnsi="Times New Roman" w:cs="Times New Roman"/>
          <w:i/>
          <w:iCs/>
          <w:color w:val="333333"/>
          <w:sz w:val="27"/>
          <w:szCs w:val="27"/>
          <w:lang w:eastAsia="ru-RU"/>
        </w:rPr>
        <w:t>Министр</w:t>
      </w:r>
      <w:r w:rsidRPr="00C70C0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</w:r>
      <w:r w:rsidRPr="00C70C01">
        <w:rPr>
          <w:rFonts w:ascii="Times New Roman" w:eastAsia="Times New Roman" w:hAnsi="Times New Roman" w:cs="Times New Roman"/>
          <w:i/>
          <w:iCs/>
          <w:color w:val="333333"/>
          <w:sz w:val="27"/>
          <w:szCs w:val="27"/>
          <w:lang w:eastAsia="ru-RU"/>
        </w:rPr>
        <w:t>М.А. ТОПИЛИН</w:t>
      </w:r>
    </w:p>
    <w:p w:rsidR="00C70C01" w:rsidRPr="00C70C01" w:rsidRDefault="00C70C01" w:rsidP="00C70C01">
      <w:pPr>
        <w:shd w:val="clear" w:color="auto" w:fill="FFFFFF"/>
        <w:spacing w:after="0" w:line="360" w:lineRule="atLeast"/>
        <w:jc w:val="right"/>
        <w:textAlignment w:val="baseline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C70C01">
        <w:rPr>
          <w:rFonts w:ascii="Times New Roman" w:eastAsia="Times New Roman" w:hAnsi="Times New Roman" w:cs="Times New Roman"/>
          <w:i/>
          <w:iCs/>
          <w:color w:val="333333"/>
          <w:sz w:val="27"/>
          <w:szCs w:val="27"/>
          <w:lang w:eastAsia="ru-RU"/>
        </w:rPr>
        <w:t>УТВЕРЖДЕН</w:t>
      </w:r>
      <w:r w:rsidRPr="00C70C0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</w:r>
      <w:r w:rsidRPr="00C70C01">
        <w:rPr>
          <w:rFonts w:ascii="Times New Roman" w:eastAsia="Times New Roman" w:hAnsi="Times New Roman" w:cs="Times New Roman"/>
          <w:i/>
          <w:iCs/>
          <w:color w:val="333333"/>
          <w:sz w:val="27"/>
          <w:szCs w:val="27"/>
          <w:lang w:eastAsia="ru-RU"/>
        </w:rPr>
        <w:t>приказом Министерства труда</w:t>
      </w:r>
      <w:r w:rsidRPr="00C70C0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</w:r>
      <w:r w:rsidRPr="00C70C01">
        <w:rPr>
          <w:rFonts w:ascii="Times New Roman" w:eastAsia="Times New Roman" w:hAnsi="Times New Roman" w:cs="Times New Roman"/>
          <w:i/>
          <w:iCs/>
          <w:color w:val="333333"/>
          <w:sz w:val="27"/>
          <w:szCs w:val="27"/>
          <w:lang w:eastAsia="ru-RU"/>
        </w:rPr>
        <w:t>и социальной защиты</w:t>
      </w:r>
      <w:r w:rsidRPr="00C70C0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</w:r>
      <w:r w:rsidRPr="00C70C01">
        <w:rPr>
          <w:rFonts w:ascii="Times New Roman" w:eastAsia="Times New Roman" w:hAnsi="Times New Roman" w:cs="Times New Roman"/>
          <w:i/>
          <w:iCs/>
          <w:color w:val="333333"/>
          <w:sz w:val="27"/>
          <w:szCs w:val="27"/>
          <w:lang w:eastAsia="ru-RU"/>
        </w:rPr>
        <w:t>Российской Федерации</w:t>
      </w:r>
      <w:r w:rsidRPr="00C70C0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</w:r>
      <w:r w:rsidRPr="00C70C01">
        <w:rPr>
          <w:rFonts w:ascii="Times New Roman" w:eastAsia="Times New Roman" w:hAnsi="Times New Roman" w:cs="Times New Roman"/>
          <w:i/>
          <w:iCs/>
          <w:color w:val="333333"/>
          <w:sz w:val="27"/>
          <w:szCs w:val="27"/>
          <w:lang w:eastAsia="ru-RU"/>
        </w:rPr>
        <w:t>от 24 июля 2015 г. N 514н</w:t>
      </w:r>
      <w:bookmarkStart w:id="4" w:name="l2"/>
      <w:bookmarkEnd w:id="4"/>
    </w:p>
    <w:p w:rsidR="00C70C01" w:rsidRPr="00C70C01" w:rsidRDefault="00C70C01" w:rsidP="00C70C01">
      <w:pPr>
        <w:shd w:val="clear" w:color="auto" w:fill="FFFFFF"/>
        <w:spacing w:after="0" w:line="288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333333"/>
          <w:sz w:val="45"/>
          <w:szCs w:val="45"/>
          <w:lang w:eastAsia="ru-RU"/>
        </w:rPr>
      </w:pPr>
      <w:bookmarkStart w:id="5" w:name="h227"/>
      <w:bookmarkEnd w:id="5"/>
      <w:r w:rsidRPr="00C70C01">
        <w:rPr>
          <w:rFonts w:ascii="Times New Roman" w:eastAsia="Times New Roman" w:hAnsi="Times New Roman" w:cs="Times New Roman"/>
          <w:color w:val="333333"/>
          <w:sz w:val="45"/>
          <w:szCs w:val="45"/>
          <w:lang w:eastAsia="ru-RU"/>
        </w:rPr>
        <w:t>ПРОФЕССИОНАЛЬНЫЙ СТАНДАРТ</w:t>
      </w:r>
    </w:p>
    <w:p w:rsidR="00C70C01" w:rsidRPr="00C70C01" w:rsidRDefault="00C70C01" w:rsidP="00C70C01">
      <w:pPr>
        <w:shd w:val="clear" w:color="auto" w:fill="FFFFFF"/>
        <w:spacing w:before="120" w:after="0" w:line="288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333333"/>
          <w:sz w:val="45"/>
          <w:szCs w:val="45"/>
          <w:lang w:eastAsia="ru-RU"/>
        </w:rPr>
      </w:pPr>
      <w:r w:rsidRPr="00C70C01">
        <w:rPr>
          <w:rFonts w:ascii="Times New Roman" w:eastAsia="Times New Roman" w:hAnsi="Times New Roman" w:cs="Times New Roman"/>
          <w:color w:val="333333"/>
          <w:sz w:val="45"/>
          <w:szCs w:val="45"/>
          <w:lang w:eastAsia="ru-RU"/>
        </w:rPr>
        <w:t>ПЕДАГОГ-ПСИХОЛОГ (ПСИХОЛОГ В СФЕРЕ ОБРАЗОВАНИЯ)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68"/>
        <w:gridCol w:w="1979"/>
      </w:tblGrid>
      <w:tr w:rsidR="00C70C01" w:rsidRPr="00C70C01" w:rsidTr="00C70C01">
        <w:tc>
          <w:tcPr>
            <w:tcW w:w="3500" w:type="pct"/>
            <w:tcBorders>
              <w:top w:val="nil"/>
              <w:left w:val="nil"/>
              <w:bottom w:val="nil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45"/>
                <w:szCs w:val="45"/>
                <w:lang w:eastAsia="ru-RU"/>
              </w:rPr>
            </w:pPr>
            <w:bookmarkStart w:id="6" w:name="l4"/>
            <w:bookmarkEnd w:id="6"/>
          </w:p>
        </w:tc>
        <w:tc>
          <w:tcPr>
            <w:tcW w:w="7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509</w:t>
            </w:r>
          </w:p>
        </w:tc>
      </w:tr>
      <w:tr w:rsidR="00C70C01" w:rsidRPr="00C70C01" w:rsidTr="00C70C01">
        <w:tc>
          <w:tcPr>
            <w:tcW w:w="3500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tcBorders>
              <w:top w:val="single" w:sz="6" w:space="0" w:color="333333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Регистрационный номер</w:t>
            </w:r>
          </w:p>
        </w:tc>
      </w:tr>
    </w:tbl>
    <w:p w:rsidR="00C70C01" w:rsidRPr="00C70C01" w:rsidRDefault="00C70C01" w:rsidP="00C70C01">
      <w:pPr>
        <w:shd w:val="clear" w:color="auto" w:fill="FFFFFF"/>
        <w:spacing w:after="0" w:line="336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bookmarkStart w:id="7" w:name="h228"/>
      <w:bookmarkEnd w:id="7"/>
      <w:r w:rsidRPr="00C70C0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I. Общие сведения</w:t>
      </w:r>
      <w:bookmarkStart w:id="8" w:name="l5"/>
      <w:bookmarkEnd w:id="8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27"/>
        <w:gridCol w:w="210"/>
        <w:gridCol w:w="810"/>
      </w:tblGrid>
      <w:tr w:rsidR="00C70C01" w:rsidRPr="00C70C01" w:rsidTr="00C70C0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" w:name="l6"/>
            <w:bookmarkEnd w:id="9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по психолого-педагогическому сопровождению образовательного процесса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01.002</w:t>
            </w:r>
          </w:p>
        </w:tc>
      </w:tr>
      <w:tr w:rsidR="00C70C01" w:rsidRPr="00C70C01" w:rsidTr="00C70C01">
        <w:tc>
          <w:tcPr>
            <w:tcW w:w="0" w:type="auto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33333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</w:tr>
      <w:tr w:rsidR="00C70C01" w:rsidRPr="00C70C01" w:rsidTr="00C70C01">
        <w:tc>
          <w:tcPr>
            <w:tcW w:w="0" w:type="auto"/>
            <w:tcBorders>
              <w:top w:val="single" w:sz="6" w:space="0" w:color="333333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(наименование вида профессиональной деятельности)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nil"/>
              <w:bottom w:val="nil"/>
              <w:right w:val="nil"/>
            </w:tcBorders>
            <w:vAlign w:val="center"/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70C01" w:rsidRPr="00C70C01" w:rsidRDefault="00C70C01" w:rsidP="00C70C01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C70C0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Основная цель вида профессиональной деятельности:</w:t>
      </w:r>
      <w:bookmarkStart w:id="10" w:name="l7"/>
      <w:bookmarkEnd w:id="10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39"/>
      </w:tblGrid>
      <w:tr w:rsidR="00C70C01" w:rsidRPr="00C70C01" w:rsidTr="00C70C01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" w:name="l8"/>
            <w:bookmarkEnd w:id="11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Психолого-педагогическое сопровождение образовательного процесса в образовательных организациях общего, профессионального и дополнительного образования, основных и дополнительных образовательных программ; оказание психолого-педагогической помощи лицам с ограниченными возможностями здоровья, испытывающим трудности в освоении основных общеобразовательных программ, развитии и социальной адаптации, в том числе несовершеннолетним обучающимся, </w:t>
            </w:r>
            <w:bookmarkStart w:id="12" w:name="l9"/>
            <w:bookmarkEnd w:id="12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признанным в случаях и в порядке, которые предусмотрены уголовно-процессуальным законодательством, подозреваемыми, обвиняемыми или подсудимыми по уголовному делу либо являющимся потерпевшими или свидетелями преступления</w:t>
            </w:r>
          </w:p>
        </w:tc>
      </w:tr>
    </w:tbl>
    <w:p w:rsidR="00C70C01" w:rsidRPr="00C70C01" w:rsidRDefault="00C70C01" w:rsidP="00C70C01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C70C0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Группа занятий:</w:t>
      </w:r>
      <w:bookmarkStart w:id="13" w:name="l10"/>
      <w:bookmarkEnd w:id="13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73"/>
        <w:gridCol w:w="3704"/>
        <w:gridCol w:w="900"/>
        <w:gridCol w:w="3162"/>
      </w:tblGrid>
      <w:tr w:rsidR="00C70C01" w:rsidRPr="00C70C01" w:rsidTr="00C70C01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4" w:name="l11"/>
            <w:bookmarkEnd w:id="14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Преподаватели в средней школе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</w:t>
            </w:r>
          </w:p>
        </w:tc>
      </w:tr>
      <w:tr w:rsidR="00C70C01" w:rsidRPr="00C70C01" w:rsidTr="00C70C01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3310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Преподавательский персонал начального образования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3320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Персонал дошкольного воспитания и обучения</w:t>
            </w:r>
          </w:p>
        </w:tc>
      </w:tr>
      <w:tr w:rsidR="00C70C01" w:rsidRPr="00C70C01" w:rsidTr="00C70C01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3330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Преподавательский персонал специального обучения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70C01" w:rsidRPr="00C70C01" w:rsidTr="00C70C01">
        <w:tc>
          <w:tcPr>
            <w:tcW w:w="0" w:type="auto"/>
            <w:tcBorders>
              <w:top w:val="single" w:sz="6" w:space="0" w:color="333333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(код </w:t>
            </w:r>
            <w:hyperlink r:id="rId5" w:anchor="l0" w:tgtFrame="_blank" w:history="1">
              <w:r w:rsidRPr="00C70C01">
                <w:rPr>
                  <w:rFonts w:ascii="Times New Roman" w:eastAsia="Times New Roman" w:hAnsi="Times New Roman" w:cs="Times New Roman"/>
                  <w:color w:val="008038"/>
                  <w:sz w:val="24"/>
                  <w:szCs w:val="24"/>
                  <w:u w:val="single"/>
                  <w:lang w:eastAsia="ru-RU"/>
                </w:rPr>
                <w:t>ОКЗ</w:t>
              </w:r>
            </w:hyperlink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&lt;1&gt;)</w:t>
            </w:r>
          </w:p>
        </w:tc>
        <w:tc>
          <w:tcPr>
            <w:tcW w:w="0" w:type="auto"/>
            <w:tcBorders>
              <w:top w:val="single" w:sz="6" w:space="0" w:color="333333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(наименование)</w:t>
            </w:r>
          </w:p>
        </w:tc>
        <w:tc>
          <w:tcPr>
            <w:tcW w:w="0" w:type="auto"/>
            <w:tcBorders>
              <w:top w:val="single" w:sz="6" w:space="0" w:color="333333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(код ОКЗ)</w:t>
            </w:r>
          </w:p>
        </w:tc>
        <w:tc>
          <w:tcPr>
            <w:tcW w:w="0" w:type="auto"/>
            <w:tcBorders>
              <w:top w:val="single" w:sz="6" w:space="0" w:color="333333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(наименование)</w:t>
            </w:r>
          </w:p>
        </w:tc>
      </w:tr>
    </w:tbl>
    <w:p w:rsidR="00C70C01" w:rsidRPr="00C70C01" w:rsidRDefault="00C70C01" w:rsidP="00C70C01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C70C0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Отнесение к видам экономической деятельности:</w:t>
      </w:r>
      <w:bookmarkStart w:id="15" w:name="l12"/>
      <w:bookmarkEnd w:id="15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37"/>
        <w:gridCol w:w="6802"/>
      </w:tblGrid>
      <w:tr w:rsidR="00C70C01" w:rsidRPr="00C70C01" w:rsidTr="00C70C01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6" w:name="l13"/>
            <w:bookmarkEnd w:id="16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85.11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 дошкольное</w:t>
            </w:r>
          </w:p>
        </w:tc>
      </w:tr>
      <w:tr w:rsidR="00C70C01" w:rsidRPr="00C70C01" w:rsidTr="00C70C01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85.12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 начальное общее</w:t>
            </w:r>
          </w:p>
        </w:tc>
      </w:tr>
      <w:tr w:rsidR="00C70C01" w:rsidRPr="00C70C01" w:rsidTr="00C70C01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85.13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 основное общее</w:t>
            </w:r>
          </w:p>
        </w:tc>
      </w:tr>
      <w:tr w:rsidR="00C70C01" w:rsidRPr="00C70C01" w:rsidTr="00C70C01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85.14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 среднее общее</w:t>
            </w:r>
          </w:p>
        </w:tc>
      </w:tr>
      <w:tr w:rsidR="00C70C01" w:rsidRPr="00C70C01" w:rsidTr="00C70C01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85.21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 профессиональное среднее</w:t>
            </w:r>
          </w:p>
        </w:tc>
      </w:tr>
      <w:tr w:rsidR="00C70C01" w:rsidRPr="00C70C01" w:rsidTr="00C70C01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85.22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 высшее</w:t>
            </w:r>
          </w:p>
        </w:tc>
      </w:tr>
      <w:tr w:rsidR="00C70C01" w:rsidRPr="00C70C01" w:rsidTr="00C70C01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85.30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профессиональное</w:t>
            </w:r>
          </w:p>
        </w:tc>
      </w:tr>
      <w:tr w:rsidR="00C70C01" w:rsidRPr="00C70C01" w:rsidTr="00C70C01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85.4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 дополнительное</w:t>
            </w:r>
          </w:p>
        </w:tc>
      </w:tr>
      <w:tr w:rsidR="00C70C01" w:rsidRPr="00C70C01" w:rsidTr="00C70C01">
        <w:tc>
          <w:tcPr>
            <w:tcW w:w="0" w:type="auto"/>
            <w:tcBorders>
              <w:top w:val="single" w:sz="6" w:space="0" w:color="333333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(код </w:t>
            </w:r>
            <w:hyperlink r:id="rId6" w:anchor="l0" w:tgtFrame="_blank" w:history="1">
              <w:r w:rsidRPr="00C70C01">
                <w:rPr>
                  <w:rFonts w:ascii="Times New Roman" w:eastAsia="Times New Roman" w:hAnsi="Times New Roman" w:cs="Times New Roman"/>
                  <w:color w:val="3072C4"/>
                  <w:sz w:val="24"/>
                  <w:szCs w:val="24"/>
                  <w:u w:val="single"/>
                  <w:lang w:eastAsia="ru-RU"/>
                </w:rPr>
                <w:t>ОКВЭД</w:t>
              </w:r>
            </w:hyperlink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&lt;2&gt;)</w:t>
            </w:r>
          </w:p>
        </w:tc>
        <w:tc>
          <w:tcPr>
            <w:tcW w:w="0" w:type="auto"/>
            <w:tcBorders>
              <w:top w:val="single" w:sz="6" w:space="0" w:color="333333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(наименование вида экономической деятельности)</w:t>
            </w:r>
          </w:p>
        </w:tc>
      </w:tr>
    </w:tbl>
    <w:p w:rsidR="00C70C01" w:rsidRPr="00C70C01" w:rsidRDefault="00C70C01" w:rsidP="00C70C01">
      <w:pPr>
        <w:shd w:val="clear" w:color="auto" w:fill="FFFFFF"/>
        <w:spacing w:after="0" w:line="336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bookmarkStart w:id="17" w:name="h229"/>
      <w:bookmarkEnd w:id="17"/>
      <w:r w:rsidRPr="00C70C0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II. Описание трудовых функций, входящих в профессиональный стандарт (функциональная карта вида профессиональной деятельности)</w:t>
      </w:r>
      <w:bookmarkStart w:id="18" w:name="l14"/>
      <w:bookmarkEnd w:id="18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3"/>
        <w:gridCol w:w="2586"/>
        <w:gridCol w:w="1393"/>
        <w:gridCol w:w="2809"/>
        <w:gridCol w:w="705"/>
        <w:gridCol w:w="1393"/>
      </w:tblGrid>
      <w:tr w:rsidR="00C70C01" w:rsidRPr="00C70C01" w:rsidTr="00C70C01">
        <w:tc>
          <w:tcPr>
            <w:tcW w:w="0" w:type="auto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9" w:name="l15"/>
            <w:bookmarkEnd w:id="19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Обобщенные трудовые функции</w:t>
            </w:r>
          </w:p>
        </w:tc>
        <w:tc>
          <w:tcPr>
            <w:tcW w:w="0" w:type="auto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Трудовые функции</w:t>
            </w:r>
          </w:p>
        </w:tc>
      </w:tr>
      <w:tr w:rsidR="00C70C01" w:rsidRPr="00C70C01" w:rsidTr="00C70C01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квалификации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(подуровень) квалификации</w:t>
            </w:r>
          </w:p>
        </w:tc>
      </w:tr>
      <w:tr w:rsidR="00C70C01" w:rsidRPr="00C70C01" w:rsidTr="00C70C01">
        <w:tc>
          <w:tcPr>
            <w:tcW w:w="0" w:type="auto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0" w:type="auto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Психолого-педагогическое </w:t>
            </w: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сопровождение образовательного процесса в образовательных организациях общего, профессионального и дополнительного образования, сопровождение основных и дополнительных образовательных программ</w:t>
            </w:r>
          </w:p>
        </w:tc>
        <w:tc>
          <w:tcPr>
            <w:tcW w:w="0" w:type="auto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Психолого-педагогическое и </w:t>
            </w: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методическое сопровождение реализации основных и дополнительных образовательных программ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A/01.7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0" w:name="l16"/>
            <w:bookmarkEnd w:id="20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Психологическая экспертиза (оценка) комфортности и безопасности образовательной среды образовательных организаций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A/02.7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Психологическое консультирование субъектов образовательного процесса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A/03.7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Коррекционно-развивающая работа с детьми и обучающимися, в том числе работа по восстановлению и реабилитации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A/04.7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Психологическая диагностика детей и обучающихся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A/05.7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Психологическое просвещение субъектов образовательного процесса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A/06.7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Психопрофилактика</w:t>
            </w:r>
            <w:proofErr w:type="spellEnd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(профессиональная деятельность, </w:t>
            </w:r>
            <w:bookmarkStart w:id="21" w:name="l164"/>
            <w:bookmarkEnd w:id="21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направленная на сохранение и укрепление психологического </w:t>
            </w:r>
            <w:bookmarkStart w:id="22" w:name="l17"/>
            <w:bookmarkEnd w:id="22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здоровья обучающихся в процессе обучения и воспитания в образовательных организациях)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A/07.7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C70C01" w:rsidRPr="00C70C01" w:rsidTr="00C70C01">
        <w:tc>
          <w:tcPr>
            <w:tcW w:w="0" w:type="auto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</w:t>
            </w:r>
          </w:p>
        </w:tc>
        <w:tc>
          <w:tcPr>
            <w:tcW w:w="0" w:type="auto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Оказание психолого-педагогической помощи лицам с ограниченными возможностями здоровья, испытывающим трудности в освоении </w:t>
            </w: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основных общеобразовательных программ, развитии и социальной адаптации, в том числе несовершеннолетним обучающимся, признанным в случаях и в порядке, которые предусмотрены уголовно-процессуальным законодательством, подозреваемыми, обвиняемыми или подсудимыми по уголовному делу либо являющимся </w:t>
            </w:r>
            <w:bookmarkStart w:id="23" w:name="l165"/>
            <w:bookmarkEnd w:id="23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потерпевшими или свидетелями преступления</w:t>
            </w:r>
          </w:p>
        </w:tc>
        <w:tc>
          <w:tcPr>
            <w:tcW w:w="0" w:type="auto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4" w:name="l18"/>
            <w:bookmarkEnd w:id="24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Психологическое просвещение субъектов образовательного процесса в области работы по поддержке лиц с ограниченными возможностями здоровья, детей и обучающихся, </w:t>
            </w: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испытывающих трудности в освоении основных общеобразовательных программ, развитии и социальной адаптации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B/01.7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Психологическая профилактика нарушений поведения и отклонений в развитии лиц с ограниченными возможностями здоровья, детей и обучающихся, испытывающих трудности в освоении основных общеобразовательных программ, </w:t>
            </w:r>
            <w:bookmarkStart w:id="25" w:name="l166"/>
            <w:bookmarkEnd w:id="25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развитии и социальной адаптации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В/02.7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6" w:name="l19"/>
            <w:bookmarkEnd w:id="26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Психологическое консультирование лиц с ограниченными возможностями здоровья и обучающихся, испытывающих трудности в освоении основных общеобразовательных программ, развитии и социальной адаптации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В/03.7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Психологическая коррекция поведения и развития детей и обучающихся с ограниченными возможностями здоровья, а также обучающихся, испытывающих трудности в освоении основных общеобразовательных программ, развитии и социальной адаптации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В/04.7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Психологическая диагностика особенностей лиц с </w:t>
            </w:r>
            <w:bookmarkStart w:id="27" w:name="l167"/>
            <w:bookmarkEnd w:id="27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ограниченными возможностями здоровья, обучающихся, </w:t>
            </w:r>
            <w:bookmarkStart w:id="28" w:name="l20"/>
            <w:bookmarkEnd w:id="28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испытывающих трудности в освоении основных </w:t>
            </w: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общеобразовательных программ, развитии и социальной адаптации, в том числе несовершеннолетних обучающихся, признанных в случаях и в порядке, которые предусмотрены уголовно-процессуальным законодательством, подозреваемыми, обвиняемыми или подсудимыми по уголовному делу либо являющихся потерпевшими или свидетелями преступления, по запросу органов и учреждений системы профилактики безнадзорности и правонарушений несовершеннолетних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B/05.7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</w:tbl>
    <w:p w:rsidR="00C70C01" w:rsidRPr="00C70C01" w:rsidRDefault="00C70C01" w:rsidP="00C70C01">
      <w:pPr>
        <w:shd w:val="clear" w:color="auto" w:fill="FFFFFF"/>
        <w:spacing w:after="0" w:line="336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bookmarkStart w:id="29" w:name="h230"/>
      <w:bookmarkEnd w:id="29"/>
      <w:r w:rsidRPr="00C70C0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lastRenderedPageBreak/>
        <w:t>III. Характеристика обобщенных трудовых функций</w:t>
      </w:r>
      <w:bookmarkStart w:id="30" w:name="l21"/>
      <w:bookmarkEnd w:id="30"/>
    </w:p>
    <w:p w:rsidR="00C70C01" w:rsidRPr="00C70C01" w:rsidRDefault="00C70C01" w:rsidP="00C70C01">
      <w:pPr>
        <w:shd w:val="clear" w:color="auto" w:fill="FFFFFF"/>
        <w:spacing w:before="96" w:after="0" w:line="360" w:lineRule="atLeast"/>
        <w:textAlignment w:val="baseline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C70C0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3.1.Обобщенная трудовая функция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89"/>
        <w:gridCol w:w="1299"/>
        <w:gridCol w:w="365"/>
        <w:gridCol w:w="1984"/>
        <w:gridCol w:w="1220"/>
        <w:gridCol w:w="282"/>
        <w:gridCol w:w="330"/>
        <w:gridCol w:w="1703"/>
        <w:gridCol w:w="275"/>
      </w:tblGrid>
      <w:tr w:rsidR="00C70C01" w:rsidRPr="00C70C01" w:rsidTr="00C70C01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1" w:name="l22"/>
            <w:bookmarkEnd w:id="31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0" w:type="auto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Психолого-педагогическое сопровождение образовательного процесса в образовательных организациях общего, профессионального и дополнительного образования, сопровождение основных и дополнительных образовательных программ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333333"/>
              <w:bottom w:val="nil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0" w:type="auto"/>
            <w:tcBorders>
              <w:top w:val="nil"/>
              <w:left w:val="single" w:sz="6" w:space="0" w:color="333333"/>
              <w:bottom w:val="nil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квалификации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C70C01" w:rsidRPr="00C70C01" w:rsidTr="00C70C01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2" w:name="l23"/>
            <w:bookmarkEnd w:id="32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Происхождение обобщенной трудовой функции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Оригинал</w:t>
            </w:r>
          </w:p>
        </w:tc>
        <w:tc>
          <w:tcPr>
            <w:tcW w:w="0" w:type="auto"/>
            <w:tcBorders>
              <w:top w:val="single" w:sz="6" w:space="0" w:color="333333"/>
              <w:left w:val="nil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Заимствовано из оригинала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0C01" w:rsidRPr="00C70C01" w:rsidTr="00C70C0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оригинала</w:t>
            </w:r>
          </w:p>
        </w:tc>
        <w:tc>
          <w:tcPr>
            <w:tcW w:w="0" w:type="auto"/>
            <w:gridSpan w:val="4"/>
            <w:tcBorders>
              <w:top w:val="single" w:sz="6" w:space="0" w:color="333333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Регистрационный номер профессионального стандарта</w:t>
            </w:r>
          </w:p>
        </w:tc>
      </w:tr>
    </w:tbl>
    <w:p w:rsidR="00C70C01" w:rsidRPr="00C70C01" w:rsidRDefault="00C70C01" w:rsidP="00C70C0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vanish/>
          <w:color w:val="333333"/>
          <w:sz w:val="27"/>
          <w:szCs w:val="27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14"/>
        <w:gridCol w:w="6225"/>
      </w:tblGrid>
      <w:tr w:rsidR="00C70C01" w:rsidRPr="00C70C01" w:rsidTr="00C70C01">
        <w:tc>
          <w:tcPr>
            <w:tcW w:w="15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3" w:name="l24"/>
            <w:bookmarkEnd w:id="33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Возможные наименования должностей, профессий</w:t>
            </w:r>
          </w:p>
        </w:tc>
        <w:tc>
          <w:tcPr>
            <w:tcW w:w="3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 </w:t>
            </w: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Педагог-психолог </w:t>
            </w: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Психолог образовательной организации</w:t>
            </w:r>
          </w:p>
        </w:tc>
      </w:tr>
      <w:tr w:rsidR="00C70C01" w:rsidRPr="00C70C01" w:rsidTr="00C70C01">
        <w:tc>
          <w:tcPr>
            <w:tcW w:w="15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4" w:name="l25"/>
            <w:bookmarkEnd w:id="34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профессиональному образованию и обучению</w:t>
            </w:r>
          </w:p>
        </w:tc>
        <w:tc>
          <w:tcPr>
            <w:tcW w:w="3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образование по профильным направлениям</w:t>
            </w:r>
          </w:p>
        </w:tc>
      </w:tr>
      <w:tr w:rsidR="00C70C01" w:rsidRPr="00C70C01" w:rsidTr="00C70C01">
        <w:tc>
          <w:tcPr>
            <w:tcW w:w="15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Требования к опыту практической работы</w:t>
            </w:r>
          </w:p>
        </w:tc>
        <w:tc>
          <w:tcPr>
            <w:tcW w:w="3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70C01" w:rsidRPr="00C70C01" w:rsidTr="00C70C01">
        <w:tc>
          <w:tcPr>
            <w:tcW w:w="15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Особые условия допуска к работе</w:t>
            </w:r>
          </w:p>
        </w:tc>
        <w:tc>
          <w:tcPr>
            <w:tcW w:w="3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работе не допускаются лица, имеющие или имевшие судимость за преступления, состав и виды которых установлены законодательством Российской Федерации &lt;3&gt;</w:t>
            </w:r>
          </w:p>
        </w:tc>
      </w:tr>
      <w:tr w:rsidR="00C70C01" w:rsidRPr="00C70C01" w:rsidTr="00C70C01">
        <w:tc>
          <w:tcPr>
            <w:tcW w:w="15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характеристики</w:t>
            </w:r>
          </w:p>
        </w:tc>
        <w:tc>
          <w:tcPr>
            <w:tcW w:w="3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C70C01" w:rsidRPr="00C70C01" w:rsidRDefault="00C70C01" w:rsidP="00C70C01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C70C0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Дополнительные характеристики</w:t>
      </w:r>
      <w:bookmarkStart w:id="35" w:name="l26"/>
      <w:bookmarkEnd w:id="35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18"/>
        <w:gridCol w:w="870"/>
        <w:gridCol w:w="6051"/>
      </w:tblGrid>
      <w:tr w:rsidR="00C70C01" w:rsidRPr="00C70C01" w:rsidTr="00C70C01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6" w:name="l27"/>
            <w:bookmarkEnd w:id="36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документа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базовой группы, должности (профессии) или специальности</w:t>
            </w:r>
          </w:p>
        </w:tc>
      </w:tr>
      <w:tr w:rsidR="00C70C01" w:rsidRPr="00C70C01" w:rsidTr="00C70C01">
        <w:tc>
          <w:tcPr>
            <w:tcW w:w="0" w:type="auto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ОКЗ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Преподаватели в средней школе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3310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Преподавательский персонал начального образования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3320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Персонал дошкольного воспитания и обучения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3330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Преподавательский персонал специального обучения</w:t>
            </w:r>
          </w:p>
        </w:tc>
      </w:tr>
      <w:tr w:rsidR="00C70C01" w:rsidRPr="00C70C01" w:rsidTr="00C70C01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ЕКС &lt;4&gt;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Педагог-психолог, психолог</w:t>
            </w:r>
          </w:p>
        </w:tc>
      </w:tr>
      <w:tr w:rsidR="00C70C01" w:rsidRPr="00C70C01" w:rsidTr="00C70C01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ОКПДТР &lt;5&gt;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25484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</w:tr>
      <w:tr w:rsidR="00C70C01" w:rsidRPr="00C70C01" w:rsidTr="00C70C01">
        <w:tc>
          <w:tcPr>
            <w:tcW w:w="0" w:type="auto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ОКСО &lt;6&gt;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Психология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050706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Педагогика и психология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050716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Специальная психология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050717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7" w:name="l28"/>
            <w:bookmarkEnd w:id="37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Специальная дошкольная педагогика и психология</w:t>
            </w:r>
          </w:p>
        </w:tc>
      </w:tr>
    </w:tbl>
    <w:p w:rsidR="00C70C01" w:rsidRPr="00C70C01" w:rsidRDefault="00C70C01" w:rsidP="00C70C01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C70C0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3.1.1.Трудовая функция</w:t>
      </w:r>
      <w:bookmarkStart w:id="38" w:name="l29"/>
      <w:bookmarkEnd w:id="38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17"/>
        <w:gridCol w:w="1295"/>
        <w:gridCol w:w="364"/>
        <w:gridCol w:w="2019"/>
        <w:gridCol w:w="713"/>
        <w:gridCol w:w="522"/>
        <w:gridCol w:w="411"/>
        <w:gridCol w:w="1832"/>
        <w:gridCol w:w="274"/>
      </w:tblGrid>
      <w:tr w:rsidR="00C70C01" w:rsidRPr="00C70C01" w:rsidTr="00C70C01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9" w:name="l30"/>
            <w:bookmarkEnd w:id="39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0" w:type="auto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Психолого-педагогическое и методическое сопровождение реализации основных и дополнительных образовательных программ</w:t>
            </w:r>
          </w:p>
        </w:tc>
        <w:tc>
          <w:tcPr>
            <w:tcW w:w="0" w:type="auto"/>
            <w:tcBorders>
              <w:top w:val="nil"/>
              <w:left w:val="single" w:sz="6" w:space="0" w:color="333333"/>
              <w:bottom w:val="nil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0" w:type="auto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A/01.7</w:t>
            </w:r>
          </w:p>
        </w:tc>
        <w:tc>
          <w:tcPr>
            <w:tcW w:w="0" w:type="auto"/>
            <w:tcBorders>
              <w:top w:val="nil"/>
              <w:left w:val="single" w:sz="6" w:space="0" w:color="333333"/>
              <w:bottom w:val="nil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(подуровень) квалификации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C70C01" w:rsidRPr="00C70C01" w:rsidTr="00C70C01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0" w:name="l31"/>
            <w:bookmarkEnd w:id="40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Происхождение трудовой функции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Оригинал</w:t>
            </w:r>
          </w:p>
        </w:tc>
        <w:tc>
          <w:tcPr>
            <w:tcW w:w="0" w:type="auto"/>
            <w:tcBorders>
              <w:top w:val="single" w:sz="6" w:space="0" w:color="333333"/>
              <w:left w:val="nil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Заимствовано из оригинала</w:t>
            </w:r>
          </w:p>
        </w:tc>
        <w:tc>
          <w:tcPr>
            <w:tcW w:w="0" w:type="auto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0C01" w:rsidRPr="00C70C01" w:rsidTr="00C70C0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333333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оригинала</w:t>
            </w:r>
          </w:p>
        </w:tc>
        <w:tc>
          <w:tcPr>
            <w:tcW w:w="0" w:type="auto"/>
            <w:gridSpan w:val="3"/>
            <w:tcBorders>
              <w:top w:val="single" w:sz="6" w:space="0" w:color="333333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Регистрационный номер профессионального стандарта</w:t>
            </w:r>
          </w:p>
        </w:tc>
      </w:tr>
    </w:tbl>
    <w:p w:rsidR="00C70C01" w:rsidRPr="00C70C01" w:rsidRDefault="00C70C01" w:rsidP="00C70C0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vanish/>
          <w:color w:val="333333"/>
          <w:sz w:val="27"/>
          <w:szCs w:val="27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17"/>
        <w:gridCol w:w="7422"/>
      </w:tblGrid>
      <w:tr w:rsidR="00C70C01" w:rsidRPr="00C70C01" w:rsidTr="00C70C01">
        <w:tc>
          <w:tcPr>
            <w:tcW w:w="0" w:type="auto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1" w:name="l32"/>
            <w:bookmarkEnd w:id="41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Трудовые действия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и реализация планов развивающей работы с обучающимися с учетом их индивидуально-психологических особенностей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программ развития универсальных учебных действий, программ воспитания и социализации обучающихся, воспитанников, коррекционных программ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психологических рекомендаций по формированию и реализации индивидуальных учебных планов для творчески одаренных обучающихся и воспитанников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2" w:name="l33"/>
            <w:bookmarkEnd w:id="42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совместно с педагогом индивидуальных учебных планов обучающихся с учетом их психологических особенностей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и реализация мониторинга личностной и </w:t>
            </w:r>
            <w:proofErr w:type="spellStart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метапредметной</w:t>
            </w:r>
            <w:proofErr w:type="spellEnd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составляющей результатов освоения основной общеобразовательной программы, установленной федеральными государственными образовательными стандартами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и ведение документации (планы работы, протоколы, журналы, психологические заключения и отчеты)</w:t>
            </w:r>
          </w:p>
        </w:tc>
      </w:tr>
      <w:tr w:rsidR="00C70C01" w:rsidRPr="00C70C01" w:rsidTr="00C70C01">
        <w:tc>
          <w:tcPr>
            <w:tcW w:w="0" w:type="auto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Необходимые умения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3" w:name="l168"/>
            <w:bookmarkEnd w:id="43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качественные и количественные методы психологического обследования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Обрабатывать и интерпретировать результаты обследований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4" w:name="l34"/>
            <w:bookmarkEnd w:id="44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Анализировать возможности и ограничения используемых педагогических технологий, методов и средств обучения с учетом возрастного и психофизического развития обучающихся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Разрабатывать психологические рекомендации по проектированию образовательной среды, обеспечивающей преемственность содержания и форм организации образовательного процесса по отношению ко всем уровням реализации основных общеобразовательных программ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5" w:name="l169"/>
            <w:bookmarkEnd w:id="45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Проводить мониторинг личностных и метапредметных результатов освоения основной общеобразовательной программы с использованием современных средств информационно-коммуникационных технологий (ИКТ)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6" w:name="l35"/>
            <w:bookmarkEnd w:id="46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Разрабатывать и реализовывать дополнительные образовательные программы, направленные на развитие психолого-педагогической компетентности педагогических и административных работников, родителей (законных представителей) обучающихся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Владеть приемами преподавания, организации дискуссий, проведения интерактивных форм занятий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Разрабатывать индивидуальные учебные планы, анализировать и выбирать оптимальные педагогические технологии обучения и </w:t>
            </w:r>
            <w:bookmarkStart w:id="47" w:name="l170"/>
            <w:bookmarkEnd w:id="47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воспитания обучающихся в соответствии с их возрастными и психофизическими особенностями</w:t>
            </w:r>
          </w:p>
        </w:tc>
      </w:tr>
      <w:tr w:rsidR="00C70C01" w:rsidRPr="00C70C01" w:rsidTr="00C70C01">
        <w:tc>
          <w:tcPr>
            <w:tcW w:w="0" w:type="auto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Необходимые знания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8" w:name="l36"/>
            <w:bookmarkEnd w:id="48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Методология психолого-педагогической науки, основы возрастной и педагогической психологии, методы, используемые в педагогике и психологии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Методологические основы организации и проведения мониторинга личностных и метапредметных результатов освоения основной общеобразовательной программы обучающимися на всех уровнях общего образования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Теория и методы организации психологического исследования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Методы статистического анализа данных психологического исследования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Методы верификации результатов исследования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9" w:name="l171"/>
            <w:bookmarkEnd w:id="49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Методы интерпретации и представления результатов исследования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0" w:name="l37"/>
            <w:bookmarkEnd w:id="50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Методологические основы проектирования образовательной среды, основы </w:t>
            </w:r>
            <w:proofErr w:type="spellStart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психодидактики</w:t>
            </w:r>
            <w:proofErr w:type="spellEnd"/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Методы организационно-методического сопровождения основных общеобразовательных программ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Профессиональная этика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Международные нормы и договоры в области прав ребенка и образования детей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Трудовое законодательство Российской Федерации, законодательство Российской Федерации в сфере образования и прав ребенка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Нормативные правовые акты, касающиеся организации и осуществления профессиональной деятельности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1" w:name="l172"/>
            <w:bookmarkEnd w:id="51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Федеральные государственные образовательные стандарты общего образования</w:t>
            </w:r>
          </w:p>
        </w:tc>
      </w:tr>
      <w:tr w:rsidR="00C70C01" w:rsidRPr="00C70C01" w:rsidTr="00C70C01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характеристики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C70C01" w:rsidRPr="00C70C01" w:rsidRDefault="00C70C01" w:rsidP="00C70C01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C70C0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3.1.2.Трудовая функция</w:t>
      </w:r>
      <w:bookmarkStart w:id="52" w:name="l38"/>
      <w:bookmarkEnd w:id="52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21"/>
        <w:gridCol w:w="1"/>
        <w:gridCol w:w="1291"/>
        <w:gridCol w:w="362"/>
        <w:gridCol w:w="2012"/>
        <w:gridCol w:w="714"/>
        <w:gridCol w:w="522"/>
        <w:gridCol w:w="411"/>
        <w:gridCol w:w="1839"/>
        <w:gridCol w:w="274"/>
      </w:tblGrid>
      <w:tr w:rsidR="00C70C01" w:rsidRPr="00C70C01" w:rsidTr="00C70C01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3" w:name="l39"/>
            <w:bookmarkEnd w:id="53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0" w:type="auto"/>
            <w:gridSpan w:val="4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Психологическая экспертиза (оценка) комфортности и безопасности образовательной среды образовательных организаций</w:t>
            </w:r>
          </w:p>
        </w:tc>
        <w:tc>
          <w:tcPr>
            <w:tcW w:w="0" w:type="auto"/>
            <w:tcBorders>
              <w:top w:val="nil"/>
              <w:left w:val="single" w:sz="6" w:space="0" w:color="333333"/>
              <w:bottom w:val="nil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0" w:type="auto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A/02.7</w:t>
            </w:r>
          </w:p>
        </w:tc>
        <w:tc>
          <w:tcPr>
            <w:tcW w:w="0" w:type="auto"/>
            <w:tcBorders>
              <w:top w:val="nil"/>
              <w:left w:val="single" w:sz="6" w:space="0" w:color="333333"/>
              <w:bottom w:val="nil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(подуровень) квалификации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C70C01" w:rsidRPr="00C70C01" w:rsidTr="00C70C01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4" w:name="l40"/>
            <w:bookmarkEnd w:id="54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Происхождение трудовой функции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Оригинал</w:t>
            </w:r>
          </w:p>
        </w:tc>
        <w:tc>
          <w:tcPr>
            <w:tcW w:w="0" w:type="auto"/>
            <w:tcBorders>
              <w:top w:val="single" w:sz="6" w:space="0" w:color="333333"/>
              <w:left w:val="nil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Заимствовано из оригинала</w:t>
            </w:r>
          </w:p>
        </w:tc>
        <w:tc>
          <w:tcPr>
            <w:tcW w:w="0" w:type="auto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0C01" w:rsidRPr="00C70C01" w:rsidTr="00C70C01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333333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оригинала</w:t>
            </w:r>
          </w:p>
        </w:tc>
        <w:tc>
          <w:tcPr>
            <w:tcW w:w="0" w:type="auto"/>
            <w:gridSpan w:val="3"/>
            <w:tcBorders>
              <w:top w:val="single" w:sz="6" w:space="0" w:color="333333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Регистрационный номер профессионального стандарта</w:t>
            </w:r>
          </w:p>
        </w:tc>
      </w:tr>
    </w:tbl>
    <w:p w:rsidR="00C70C01" w:rsidRPr="00C70C01" w:rsidRDefault="00C70C01" w:rsidP="00C70C0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vanish/>
          <w:color w:val="333333"/>
          <w:sz w:val="27"/>
          <w:szCs w:val="27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51"/>
        <w:gridCol w:w="7388"/>
      </w:tblGrid>
      <w:tr w:rsidR="00C70C01" w:rsidRPr="00C70C01" w:rsidTr="00C70C01">
        <w:tc>
          <w:tcPr>
            <w:tcW w:w="0" w:type="auto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5" w:name="l41"/>
            <w:bookmarkEnd w:id="55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Трудовые действия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Психологический мониторинг и анализ эффективности использования методов и средств образовательной деятельности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Психологическая экспертиза программ развития образовательной организации с целью определения степени безопасности и комфортности образовательной среды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Консультирование педагогов и преподавателей образовательных организаций при выборе образовательных технологий с учетом индивидуально-психологических особенностей и образовательных потребностей обучающихся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6" w:name="l42"/>
            <w:bookmarkEnd w:id="56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психологической поддержки педагогам и преподавателям в проектной деятельности по совершенствованию образовательного процесса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профессиональной документации (планы работы, протоколы, журналы, психологические заключения и отчеты)</w:t>
            </w:r>
          </w:p>
        </w:tc>
      </w:tr>
      <w:tr w:rsidR="00C70C01" w:rsidRPr="00C70C01" w:rsidTr="00C70C01">
        <w:tc>
          <w:tcPr>
            <w:tcW w:w="0" w:type="auto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Необходимые умения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Владеть приемами работы с педагогами и преподавателями по организации эффективных учебных взаимодействий с обучающимися и обучающихся между собой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7" w:name="l173"/>
            <w:bookmarkEnd w:id="57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Владеть приемами повышения психолого-педагогической компетентности родителей (законных представителей), педагогов, преподавателей и администрации образовательной организации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8" w:name="l43"/>
            <w:bookmarkEnd w:id="58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Разрабатывать совместно с педагогами и преподавателями индивидуальный образовательный маршрут с учетом особенностей и образовательных потребностей конкретного обучающегося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Участвовать в поиске путей совершенствования образовательного процесса совместно с педагогическим коллективом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Разрабатывать и реализовывать программы психологического сопровождения инновационных процессов в образовательной организации, в том числе программы поддержки </w:t>
            </w:r>
            <w:proofErr w:type="gramStart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объединений</w:t>
            </w:r>
            <w:proofErr w:type="gramEnd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обучающихся и ученического самоуправления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9" w:name="l174"/>
            <w:bookmarkEnd w:id="59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Владеть методами психологической оценки параметров образовательной среды, в том числе ее безопасности и комфортности, и </w:t>
            </w:r>
            <w:bookmarkStart w:id="60" w:name="l44"/>
            <w:bookmarkEnd w:id="60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образовательных технологий</w:t>
            </w:r>
          </w:p>
        </w:tc>
      </w:tr>
      <w:tr w:rsidR="00C70C01" w:rsidRPr="00C70C01" w:rsidTr="00C70C01">
        <w:tc>
          <w:tcPr>
            <w:tcW w:w="0" w:type="auto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Необходимые знания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и теория проектирования образовательных систем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Теории и методы педагогической психологии, история и теории организации образовательного процесса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Методы психолого-педагогической диагностики, используемые в мониторинге оценки качества результатов и содержания образовательного процесса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Процедуры и методы интерпретации и представления результатов психолого-педагогического обследования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1" w:name="l45"/>
            <w:bookmarkEnd w:id="61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Психологические методы оценки параметров образовательной среды, в том числе комфортности и психологической безопасности образовательной среды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Международные нормы и договоры в области прав ребенка и образования детей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Трудовое законодательство Российской Федерации, законодательство Российской Федерации в сфере образования и прав ребенка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Нормативные правовые акты, касающиеся организации и осуществления профессиональной деятельности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Федеральные государственные образовательные стандарты общего образования</w:t>
            </w:r>
          </w:p>
        </w:tc>
      </w:tr>
      <w:tr w:rsidR="00C70C01" w:rsidRPr="00C70C01" w:rsidTr="00C70C01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2" w:name="l175"/>
            <w:bookmarkEnd w:id="62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характеристики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C70C01" w:rsidRPr="00C70C01" w:rsidRDefault="00C70C01" w:rsidP="00C70C01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C70C0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3.1.3.Трудовая функция</w:t>
      </w:r>
      <w:bookmarkStart w:id="63" w:name="l46"/>
      <w:bookmarkEnd w:id="63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8"/>
        <w:gridCol w:w="1235"/>
        <w:gridCol w:w="347"/>
        <w:gridCol w:w="1909"/>
        <w:gridCol w:w="722"/>
        <w:gridCol w:w="528"/>
        <w:gridCol w:w="415"/>
        <w:gridCol w:w="1937"/>
        <w:gridCol w:w="276"/>
      </w:tblGrid>
      <w:tr w:rsidR="00C70C01" w:rsidRPr="00C70C01" w:rsidTr="00C70C01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4" w:name="l47"/>
            <w:bookmarkEnd w:id="64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0" w:type="auto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Психологическое консультирование субъектов образовательного процесса</w:t>
            </w:r>
          </w:p>
        </w:tc>
        <w:tc>
          <w:tcPr>
            <w:tcW w:w="0" w:type="auto"/>
            <w:tcBorders>
              <w:top w:val="nil"/>
              <w:left w:val="single" w:sz="6" w:space="0" w:color="333333"/>
              <w:bottom w:val="nil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0" w:type="auto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A/03.7</w:t>
            </w:r>
          </w:p>
        </w:tc>
        <w:tc>
          <w:tcPr>
            <w:tcW w:w="0" w:type="auto"/>
            <w:tcBorders>
              <w:top w:val="nil"/>
              <w:left w:val="single" w:sz="6" w:space="0" w:color="333333"/>
              <w:bottom w:val="nil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(подуровень) квалификации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C70C01" w:rsidRPr="00C70C01" w:rsidTr="00C70C01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5" w:name="l48"/>
            <w:bookmarkEnd w:id="65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Происхождение трудовой функции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Оригинал</w:t>
            </w:r>
          </w:p>
        </w:tc>
        <w:tc>
          <w:tcPr>
            <w:tcW w:w="0" w:type="auto"/>
            <w:tcBorders>
              <w:top w:val="single" w:sz="6" w:space="0" w:color="333333"/>
              <w:left w:val="nil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Заимствовано из оригинала</w:t>
            </w:r>
          </w:p>
        </w:tc>
        <w:tc>
          <w:tcPr>
            <w:tcW w:w="0" w:type="auto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0C01" w:rsidRPr="00C70C01" w:rsidTr="00C70C0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333333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оригинала</w:t>
            </w:r>
          </w:p>
        </w:tc>
        <w:tc>
          <w:tcPr>
            <w:tcW w:w="0" w:type="auto"/>
            <w:gridSpan w:val="3"/>
            <w:tcBorders>
              <w:top w:val="single" w:sz="6" w:space="0" w:color="333333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Регистрационный номер профессионального стандарта</w:t>
            </w:r>
          </w:p>
        </w:tc>
      </w:tr>
    </w:tbl>
    <w:p w:rsidR="00C70C01" w:rsidRPr="00C70C01" w:rsidRDefault="00C70C01" w:rsidP="00C70C0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vanish/>
          <w:color w:val="333333"/>
          <w:sz w:val="27"/>
          <w:szCs w:val="27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07"/>
        <w:gridCol w:w="7432"/>
      </w:tblGrid>
      <w:tr w:rsidR="00C70C01" w:rsidRPr="00C70C01" w:rsidTr="00C70C01">
        <w:tc>
          <w:tcPr>
            <w:tcW w:w="0" w:type="auto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6" w:name="l49"/>
            <w:bookmarkEnd w:id="66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Трудовые действия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Консультирование обучающихся по проблемам самопознания, профессионального самоопределения, личностным проблемам, вопросам взаимоотношений в коллективе и другим вопросам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Консультирование администрации, педагогов, преподавателей и других работников образовательных организаций по проблемам </w:t>
            </w: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взаимоотношений в трудовом коллективе и другим профессиональным вопросам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Консультирование педагогов и преподавателей по вопросам разработки и реализации индивидуальных программ для построения </w:t>
            </w:r>
            <w:bookmarkStart w:id="67" w:name="l50"/>
            <w:bookmarkEnd w:id="67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индивидуального образовательного маршрута с учетом особенностей и образовательных потребностей конкретного обучающегося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Консультирование родителей (законных представителей) по проблемам взаимоотношений с обучающимися, их развития, профессионального самоопределения и другим вопросам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Консультирование администрации образовательной организации, педагогов, преподавателей, родителей (законных представителей) по психологическим проблемам обучения, воспитания и развития обучающихся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8" w:name="l176"/>
            <w:bookmarkEnd w:id="68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профессиональной документации (планы работы, протоколы, журналы, психологические заключения и отчеты)</w:t>
            </w:r>
          </w:p>
        </w:tc>
      </w:tr>
      <w:tr w:rsidR="00C70C01" w:rsidRPr="00C70C01" w:rsidTr="00C70C01">
        <w:tc>
          <w:tcPr>
            <w:tcW w:w="0" w:type="auto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Необходимые умения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9" w:name="l51"/>
            <w:bookmarkEnd w:id="69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Владеть приемами работы с педагогами, преподавателями с целью организации эффективных взаимодействий, обучающихся и их общения в образовательных организациях и в семье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Разрабатывать совместно с педагогами и преподавателями индивидуальный образовательный маршрут с учетом особенностей и образовательных потребностей конкретного обучающегося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Владеть способами оценки эффективности и совершенствования консультативной деятельности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0" w:name="l177"/>
            <w:bookmarkEnd w:id="70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Проводить индивидуальные и групповые консультации обучающихся по вопросам обучения, развития, проблемам осознанного и </w:t>
            </w:r>
            <w:bookmarkStart w:id="71" w:name="l52"/>
            <w:bookmarkEnd w:id="71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ответственного выбора дальнейшей профессиональной карьеры, самовоспитания, взаимоотношений со взрослыми и сверстниками</w:t>
            </w:r>
          </w:p>
        </w:tc>
      </w:tr>
      <w:tr w:rsidR="00C70C01" w:rsidRPr="00C70C01" w:rsidTr="00C70C01">
        <w:tc>
          <w:tcPr>
            <w:tcW w:w="0" w:type="auto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Необходимые знания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Современные теории и методы консультирования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Приемы организации совместной и индивидуальной деятельности обучающихся в соответствии с возрастными нормами их развития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Этические нормы организации и проведения консультативной работы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работы межведомственных организаций (ресурсных центров) для информирования субъектов образовательного процесса о </w:t>
            </w:r>
            <w:bookmarkStart w:id="72" w:name="l178"/>
            <w:bookmarkEnd w:id="72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способах получения отраслевой психолого-педагогической, медицинской и социальной помощи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3" w:name="l53"/>
            <w:bookmarkEnd w:id="73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Международные нормы и договоры в области прав ребенка и образования детей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Трудовое законодательство Российской Федерации, законодательство Российской Федерации в сфере образования и прав ребенка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Нормативные правовые акты, касающиеся организации и осуществления профессиональной деятельности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Федеральные государственные образовательные стандарты общего образования</w:t>
            </w:r>
          </w:p>
        </w:tc>
      </w:tr>
      <w:tr w:rsidR="00C70C01" w:rsidRPr="00C70C01" w:rsidTr="00C70C01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характеристики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C70C01" w:rsidRPr="00C70C01" w:rsidRDefault="00C70C01" w:rsidP="00C70C01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C70C0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3.1.4.Трудовая функция</w:t>
      </w:r>
      <w:bookmarkStart w:id="74" w:name="l54"/>
      <w:bookmarkEnd w:id="74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25"/>
        <w:gridCol w:w="1288"/>
        <w:gridCol w:w="361"/>
        <w:gridCol w:w="2005"/>
        <w:gridCol w:w="714"/>
        <w:gridCol w:w="523"/>
        <w:gridCol w:w="412"/>
        <w:gridCol w:w="1845"/>
        <w:gridCol w:w="274"/>
      </w:tblGrid>
      <w:tr w:rsidR="00C70C01" w:rsidRPr="00C70C01" w:rsidTr="00C70C01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5" w:name="l55"/>
            <w:bookmarkEnd w:id="75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Наименование</w:t>
            </w:r>
          </w:p>
        </w:tc>
        <w:tc>
          <w:tcPr>
            <w:tcW w:w="0" w:type="auto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Коррекционно-развивающая работа с детьми и обучающимися, в том числе работа по восстановлению и реабилитации</w:t>
            </w:r>
          </w:p>
        </w:tc>
        <w:tc>
          <w:tcPr>
            <w:tcW w:w="0" w:type="auto"/>
            <w:tcBorders>
              <w:top w:val="nil"/>
              <w:left w:val="single" w:sz="6" w:space="0" w:color="333333"/>
              <w:bottom w:val="nil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0" w:type="auto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A/04.7</w:t>
            </w:r>
          </w:p>
        </w:tc>
        <w:tc>
          <w:tcPr>
            <w:tcW w:w="0" w:type="auto"/>
            <w:tcBorders>
              <w:top w:val="nil"/>
              <w:left w:val="single" w:sz="6" w:space="0" w:color="333333"/>
              <w:bottom w:val="nil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(подуровень) квалификации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C70C01" w:rsidRPr="00C70C01" w:rsidTr="00C70C01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6" w:name="l56"/>
            <w:bookmarkEnd w:id="76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Происхождение трудовой функции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Оригинал</w:t>
            </w:r>
          </w:p>
        </w:tc>
        <w:tc>
          <w:tcPr>
            <w:tcW w:w="0" w:type="auto"/>
            <w:tcBorders>
              <w:top w:val="single" w:sz="6" w:space="0" w:color="333333"/>
              <w:left w:val="nil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Заимствовано из оригинала</w:t>
            </w:r>
          </w:p>
        </w:tc>
        <w:tc>
          <w:tcPr>
            <w:tcW w:w="0" w:type="auto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0C01" w:rsidRPr="00C70C01" w:rsidTr="00C70C0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333333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оригинала</w:t>
            </w:r>
          </w:p>
        </w:tc>
        <w:tc>
          <w:tcPr>
            <w:tcW w:w="0" w:type="auto"/>
            <w:gridSpan w:val="3"/>
            <w:tcBorders>
              <w:top w:val="single" w:sz="6" w:space="0" w:color="333333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Регистрационный номер профессионального стандарта</w:t>
            </w:r>
          </w:p>
        </w:tc>
      </w:tr>
    </w:tbl>
    <w:p w:rsidR="00C70C01" w:rsidRPr="00C70C01" w:rsidRDefault="00C70C01" w:rsidP="00C70C0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vanish/>
          <w:color w:val="333333"/>
          <w:sz w:val="27"/>
          <w:szCs w:val="27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99"/>
        <w:gridCol w:w="7440"/>
      </w:tblGrid>
      <w:tr w:rsidR="00C70C01" w:rsidRPr="00C70C01" w:rsidTr="00C70C01">
        <w:tc>
          <w:tcPr>
            <w:tcW w:w="0" w:type="auto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7" w:name="l57"/>
            <w:bookmarkEnd w:id="77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Трудовые действия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и реализация планов проведения коррекционно- развивающих занятий для детей и обучающихся, направленных на развитие интеллектуальной, эмоционально-волевой сферы, познавательных процессов, снятие тревожности, решение проблем в сфере общения, преодоление проблем в общении и поведении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совместное осуществление педагогами, учителями-дефектологами, учителями-логопедами, социальными педагогами </w:t>
            </w:r>
            <w:bookmarkStart w:id="78" w:name="l58"/>
            <w:bookmarkEnd w:id="78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психолого-педагогической коррекции выявленных в психическом развитии детей и обучающихся недостатков, нарушений социализации и адаптации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и реализация планов по созданию образовательной среды для обучающихся с особыми образовательными потребностями, в том числе одаренных обучающихся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Проектирование в сотрудничестве с педагогами индивидуальных образовательных маршрутов для обучающихся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профессиональной документации (планы работы, протоколы, журналы, психологические заключения и отчеты)</w:t>
            </w:r>
          </w:p>
        </w:tc>
      </w:tr>
      <w:tr w:rsidR="00C70C01" w:rsidRPr="00C70C01" w:rsidTr="00C70C01">
        <w:tc>
          <w:tcPr>
            <w:tcW w:w="0" w:type="auto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9" w:name="l179"/>
            <w:bookmarkEnd w:id="79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Необходимые умения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0" w:name="l59"/>
            <w:bookmarkEnd w:id="80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Контролировать ход психического развития обучающихся на различных уровнях образования различных типов образовательных организаций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Разрабатывать программы коррекционно-развивающей работы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Применять стандартные методы и приемы наблюдения за нормальным и отклоняющимся психическим и физиологическим развитием детей и обучающихся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Проводить коррекционно-развивающие занятия с обучающимися и воспитанниками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Оценивать эффективность коррекционно-развивающей работы в соответствии с выделенными критериями</w:t>
            </w:r>
          </w:p>
        </w:tc>
      </w:tr>
      <w:tr w:rsidR="00C70C01" w:rsidRPr="00C70C01" w:rsidTr="00C70C01">
        <w:tc>
          <w:tcPr>
            <w:tcW w:w="0" w:type="auto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1" w:name="l180"/>
            <w:bookmarkEnd w:id="81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Необходимые знания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Современные теории, направления и практики коррекционно-развивающей работы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2" w:name="l60"/>
            <w:bookmarkEnd w:id="82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Современные техники и приемы коррекционно-развивающей работы и психологической помощи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Закономерности развития различных категорий обучающихся, в том числе с особыми образовательными потребностями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Стандартные методы и технологии, позволяющие решать коррекционно-развивающие задачи, в том числе во взаимодействии с </w:t>
            </w: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другими специалистами (учителями-дефектологами, учителями-логопедами)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Закономерности групповой динамики, методы, приемы проведения групповой коррекционно-развивающей работы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3" w:name="l181"/>
            <w:bookmarkEnd w:id="83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Способы и методы оценки эффективности и совершенствования коррекционно-развивающей работы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4" w:name="l61"/>
            <w:bookmarkEnd w:id="84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Международные нормы и договоры в области прав ребенка и образования детей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Трудовое законодательство Российской Федерации, законодательство Российской Федерации в сфере образования и прав ребенка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Нормативные правовые акты, касающиеся организации и осуществления профессиональной деятельности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Федеральные государственные образовательные стандарты общего образования</w:t>
            </w:r>
          </w:p>
        </w:tc>
      </w:tr>
      <w:tr w:rsidR="00C70C01" w:rsidRPr="00C70C01" w:rsidTr="00C70C01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характеристики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C70C01" w:rsidRPr="00C70C01" w:rsidRDefault="00C70C01" w:rsidP="00C70C01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C70C0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3.1.5.Трудовая функция</w:t>
      </w:r>
      <w:bookmarkStart w:id="85" w:name="l62"/>
      <w:bookmarkEnd w:id="85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90"/>
        <w:gridCol w:w="1"/>
        <w:gridCol w:w="1503"/>
        <w:gridCol w:w="422"/>
        <w:gridCol w:w="1"/>
        <w:gridCol w:w="1566"/>
        <w:gridCol w:w="277"/>
        <w:gridCol w:w="808"/>
        <w:gridCol w:w="812"/>
        <w:gridCol w:w="1897"/>
        <w:gridCol w:w="270"/>
      </w:tblGrid>
      <w:tr w:rsidR="00C70C01" w:rsidRPr="00C70C01" w:rsidTr="00C70C01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6" w:name="l63"/>
            <w:bookmarkEnd w:id="86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0" w:type="auto"/>
            <w:gridSpan w:val="4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Психологическая диагностика детей и обучающихся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333333"/>
              <w:bottom w:val="nil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A/05.7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333333"/>
              <w:bottom w:val="nil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(подуровень) квалификации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C70C01" w:rsidRPr="00C70C01" w:rsidTr="00C70C01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7" w:name="l64"/>
            <w:bookmarkEnd w:id="87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Происхождение трудовой функции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Оригинал</w:t>
            </w:r>
          </w:p>
        </w:tc>
        <w:tc>
          <w:tcPr>
            <w:tcW w:w="0" w:type="auto"/>
            <w:tcBorders>
              <w:top w:val="single" w:sz="6" w:space="0" w:color="333333"/>
              <w:left w:val="nil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Заимствовано из оригинала</w:t>
            </w:r>
          </w:p>
        </w:tc>
        <w:tc>
          <w:tcPr>
            <w:tcW w:w="0" w:type="auto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0C01" w:rsidRPr="00C70C01" w:rsidTr="00C70C01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333333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333333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оригинала</w:t>
            </w:r>
          </w:p>
        </w:tc>
        <w:tc>
          <w:tcPr>
            <w:tcW w:w="0" w:type="auto"/>
            <w:gridSpan w:val="2"/>
            <w:tcBorders>
              <w:top w:val="single" w:sz="6" w:space="0" w:color="333333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Регистрационный номер профессионального стандарта</w:t>
            </w:r>
          </w:p>
        </w:tc>
      </w:tr>
    </w:tbl>
    <w:p w:rsidR="00C70C01" w:rsidRPr="00C70C01" w:rsidRDefault="00C70C01" w:rsidP="00C70C0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vanish/>
          <w:color w:val="333333"/>
          <w:sz w:val="27"/>
          <w:szCs w:val="27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84"/>
        <w:gridCol w:w="7455"/>
      </w:tblGrid>
      <w:tr w:rsidR="00C70C01" w:rsidRPr="00C70C01" w:rsidTr="00C70C01">
        <w:tc>
          <w:tcPr>
            <w:tcW w:w="0" w:type="auto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8" w:name="l65"/>
            <w:bookmarkEnd w:id="88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Трудовые действия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Психологическая диагностика с использованием современных образовательных технологий, включая информационные образовательные ресурсы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Скрининговые</w:t>
            </w:r>
            <w:proofErr w:type="spellEnd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обследования (мониторинг) с целью анализа динамики психического развития, определение лиц, нуждающихся в психологической помощи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психолого-педагогических заключений по результатам диагностического обследования с целью ориентации педагогов, </w:t>
            </w:r>
            <w:bookmarkStart w:id="89" w:name="l66"/>
            <w:bookmarkEnd w:id="89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преподавателей, администрации образовательных организаций и родителей (законных представителей) в проблемах личностного и социального развития обучающихся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степени нарушений в психическом, личностном и социальном развитии детей и обучающихся, участие в работе психолого-медико-педагогических комиссий и консилиумов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интересов, склонностей, способностей детей и обучающихся, предпосылок одаренности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0" w:name="l182"/>
            <w:bookmarkEnd w:id="90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с целью помощи в профориентации комплекса диагностических мероприятий по изучению способностей, склонностей, </w:t>
            </w:r>
            <w:bookmarkStart w:id="91" w:name="l67"/>
            <w:bookmarkEnd w:id="91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направленности и мотивации, личностных, </w:t>
            </w: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характерологических и прочих особенностей в соответствии с федеральными государственными образовательными стандартами общего образования соответствующего уровня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профессиональной документации (планы работы, протоколы, журналы, психологические заключения и отчеты)</w:t>
            </w:r>
          </w:p>
        </w:tc>
      </w:tr>
      <w:tr w:rsidR="00C70C01" w:rsidRPr="00C70C01" w:rsidTr="00C70C01">
        <w:tc>
          <w:tcPr>
            <w:tcW w:w="0" w:type="auto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Необходимые умения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Подбирать или разрабатывать диагностический инструментарий, адекватный целям исследования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2" w:name="l183"/>
            <w:bookmarkEnd w:id="92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Планировать и проводить диагностическое обследование с использованием стандартизированного инструментария, включая обработку результатов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3" w:name="l68"/>
            <w:bookmarkEnd w:id="93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Проводить диагностическую работу по выявлению уровня готовности или адаптации детей и обучающихся к новым образовательным условиям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Выявлять особенности и возможные причины </w:t>
            </w:r>
            <w:proofErr w:type="spellStart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дезадаптации</w:t>
            </w:r>
            <w:proofErr w:type="spellEnd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целью определения направлений оказания психологической помощи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Осуществлять социально-психологическую диагностику особенностей и уровня группового развития формальных и неформальных коллективов обучающихся, диагностику социально-психологического климата в коллективе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4" w:name="l184"/>
            <w:bookmarkEnd w:id="94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Диагностировать интеллектуальные, личностные и эмоционально-волевые особенности, препятствующие нормальному протеканию процесса </w:t>
            </w:r>
            <w:bookmarkStart w:id="95" w:name="l69"/>
            <w:bookmarkEnd w:id="95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развития, обучения и воспитания и совместно с педагогом, преподавателем разрабатывать способы их коррекции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Проводить мониторинг личностных и метапредметных образовательных результатов обучающихся в соответствии с требованиями федеральных государственных образовательных стандартов общего образования соответствующего уровня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Осуществлять диагностику одаренности, структуры способностей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6" w:name="l185"/>
            <w:bookmarkEnd w:id="96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Владеть способами оценки эффективности и совершенствования диагностической деятельности, составления психологических заключений и портретов личности обучающихся</w:t>
            </w:r>
          </w:p>
        </w:tc>
      </w:tr>
      <w:tr w:rsidR="00C70C01" w:rsidRPr="00C70C01" w:rsidTr="00C70C01">
        <w:tc>
          <w:tcPr>
            <w:tcW w:w="0" w:type="auto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Необходимые знания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7" w:name="l70"/>
            <w:bookmarkEnd w:id="97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Теория, методология психодиагностики, классификация психодиагностических методов, их возможности и ограничения, предъявляемые к ним требования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Методы и технологии, позволяющие решать диагностические и развивающие задачи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Методы сбора, обработки информации, результатов психологических наблюдений и диагностики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Методы математической обработки результатов психологической диагностики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Способы интерпретации и представления результатов психодиагностического обследования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8" w:name="l186"/>
            <w:bookmarkEnd w:id="98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Психология личности и социальная психология малых групп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Международные нормы и договоры в области прав ребенка и образования детей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9" w:name="l71"/>
            <w:bookmarkEnd w:id="99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Трудовое законодательство Российской Федерации, законодательство Российской Федерации в сфере образования и прав ребенка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Нормативные правовые акты, касающиеся организации и осуществления профессиональной деятельности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Федеральные государственные образовательные стандарты общего образования</w:t>
            </w:r>
          </w:p>
        </w:tc>
      </w:tr>
      <w:tr w:rsidR="00C70C01" w:rsidRPr="00C70C01" w:rsidTr="00C70C01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характеристики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C70C01" w:rsidRPr="00C70C01" w:rsidRDefault="00C70C01" w:rsidP="00C70C01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C70C0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3.1.6.Трудовая функция</w:t>
      </w:r>
      <w:bookmarkStart w:id="100" w:name="l72"/>
      <w:bookmarkEnd w:id="100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75"/>
        <w:gridCol w:w="1698"/>
        <w:gridCol w:w="477"/>
        <w:gridCol w:w="1627"/>
        <w:gridCol w:w="498"/>
        <w:gridCol w:w="728"/>
        <w:gridCol w:w="409"/>
        <w:gridCol w:w="1762"/>
        <w:gridCol w:w="273"/>
      </w:tblGrid>
      <w:tr w:rsidR="00C70C01" w:rsidRPr="00C70C01" w:rsidTr="00C70C01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1" w:name="l73"/>
            <w:bookmarkEnd w:id="101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0" w:type="auto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Психологическое просвещение субъектов образовательного процесса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333333"/>
              <w:bottom w:val="nil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0" w:type="auto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A/06.7</w:t>
            </w:r>
          </w:p>
        </w:tc>
        <w:tc>
          <w:tcPr>
            <w:tcW w:w="0" w:type="auto"/>
            <w:tcBorders>
              <w:top w:val="nil"/>
              <w:left w:val="single" w:sz="6" w:space="0" w:color="333333"/>
              <w:bottom w:val="nil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(подуровень) квалификации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C70C01" w:rsidRPr="00C70C01" w:rsidTr="00C70C01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2" w:name="l74"/>
            <w:bookmarkEnd w:id="102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Происхождение трудовой функции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Оригинал</w:t>
            </w:r>
          </w:p>
        </w:tc>
        <w:tc>
          <w:tcPr>
            <w:tcW w:w="0" w:type="auto"/>
            <w:tcBorders>
              <w:top w:val="single" w:sz="6" w:space="0" w:color="333333"/>
              <w:left w:val="nil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Заимствовано из оригинала</w:t>
            </w:r>
          </w:p>
        </w:tc>
        <w:tc>
          <w:tcPr>
            <w:tcW w:w="0" w:type="auto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0C01" w:rsidRPr="00C70C01" w:rsidTr="00C70C0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333333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оригинала</w:t>
            </w:r>
          </w:p>
        </w:tc>
        <w:tc>
          <w:tcPr>
            <w:tcW w:w="0" w:type="auto"/>
            <w:gridSpan w:val="3"/>
            <w:tcBorders>
              <w:top w:val="single" w:sz="6" w:space="0" w:color="333333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Регистрационный номер профессионального стандарта</w:t>
            </w:r>
          </w:p>
        </w:tc>
      </w:tr>
    </w:tbl>
    <w:p w:rsidR="00C70C01" w:rsidRPr="00C70C01" w:rsidRDefault="00C70C01" w:rsidP="00C70C0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vanish/>
          <w:color w:val="333333"/>
          <w:sz w:val="27"/>
          <w:szCs w:val="27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50"/>
        <w:gridCol w:w="7389"/>
      </w:tblGrid>
      <w:tr w:rsidR="00C70C01" w:rsidRPr="00C70C01" w:rsidTr="00C70C01">
        <w:tc>
          <w:tcPr>
            <w:tcW w:w="0" w:type="auto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3" w:name="l75"/>
            <w:bookmarkEnd w:id="103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Трудовые действия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Ознакомление педагогов, преподавателей и администрации образовательных организаций с современными исследованиями в области психологии дошкольного, младшего школьного, подросткового, юношеского возраста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 субъектов образовательного процесса о формах и результатах своей профессиональной деятельности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Ознакомление педагогов, преподавателей, администрации образовательных организаций и родителей (законных представителей) с </w:t>
            </w:r>
            <w:bookmarkStart w:id="104" w:name="l76"/>
            <w:bookmarkEnd w:id="104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основными условиями психического развития ребенка (в рамках консультирования, педагогических советов)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Ознакомление педагогов, преподавателей и администрации образовательных организаций с современными исследованиями в области профилактики социальной адаптации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Просветительская работа с родителями (законными представителями) по принятию особенностей поведения, миропонимания, интересов и склонностей, в том числе одаренности ребенка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5" w:name="l187"/>
            <w:bookmarkEnd w:id="105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 о факторах, препятствующих развитию личности детей, воспитанников и обучающихся о мерах по оказанию им различного вида психологической помощи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6" w:name="l77"/>
            <w:bookmarkEnd w:id="106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профессиональной документации (планы работы, протоколы, журналы, психологические заключения и отчеты)</w:t>
            </w:r>
          </w:p>
        </w:tc>
      </w:tr>
      <w:tr w:rsidR="00C70C01" w:rsidRPr="00C70C01" w:rsidTr="00C70C01">
        <w:tc>
          <w:tcPr>
            <w:tcW w:w="0" w:type="auto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Необходимые умения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Осуществлять психологическое просвещение педагогов, преподавателей, администрации образовательной организации и родителей (законных представителей) по вопросам психического развития детей и обучающихся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Разрабатывать и реализовывать программы повышения психологической компетентности субъектов образовательного процесса, работающих с различными категориями обучающихся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7" w:name="l78"/>
            <w:bookmarkEnd w:id="107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Применять методы педагогики взрослых для психологического просвещения субъектов образовательного процесса, в том числе с целью повышения их психологической культуры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Владеть навыками преподавания, ведения дискуссий, презентаций</w:t>
            </w:r>
          </w:p>
        </w:tc>
      </w:tr>
      <w:tr w:rsidR="00C70C01" w:rsidRPr="00C70C01" w:rsidTr="00C70C01">
        <w:tc>
          <w:tcPr>
            <w:tcW w:w="0" w:type="auto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Необходимые знания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 и принципы психологического просвещения в образовательной организации с учетом образовательных потребностей и индивидуальных возможностей обучающихся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8" w:name="l188"/>
            <w:bookmarkEnd w:id="108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 и направления, приемы и методы психологического просвещения с учетом образовательных потребностей и индивидуальных возможностей обучающихся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9" w:name="l79"/>
            <w:bookmarkEnd w:id="109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педагогики, формы и способы обучения взрослых участников образовательного процесса, работающих с различными категориями обучающихся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Международные нормы и договоры в области прав ребенка и образования детей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Трудовое законодательство Российской Федерации, законодательство Российской Федерации в сфере образования и прав ребенка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Нормативные правовые акты, касающиеся организации и осуществления профессиональной деятельности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Федеральные государственные образовательные стандарты общего образования</w:t>
            </w:r>
          </w:p>
        </w:tc>
      </w:tr>
      <w:tr w:rsidR="00C70C01" w:rsidRPr="00C70C01" w:rsidTr="00C70C01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0" w:name="l189"/>
            <w:bookmarkEnd w:id="110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характеристики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C70C01" w:rsidRPr="00C70C01" w:rsidRDefault="00C70C01" w:rsidP="00C70C01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C70C0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3.1.7.Трудовая функция</w:t>
      </w:r>
      <w:bookmarkStart w:id="111" w:name="l80"/>
      <w:bookmarkEnd w:id="111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72"/>
        <w:gridCol w:w="1337"/>
        <w:gridCol w:w="376"/>
        <w:gridCol w:w="2098"/>
        <w:gridCol w:w="707"/>
        <w:gridCol w:w="518"/>
        <w:gridCol w:w="409"/>
        <w:gridCol w:w="1757"/>
        <w:gridCol w:w="273"/>
      </w:tblGrid>
      <w:tr w:rsidR="00C70C01" w:rsidRPr="00C70C01" w:rsidTr="00C70C01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2" w:name="l81"/>
            <w:bookmarkEnd w:id="112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0" w:type="auto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Психологическая профилактика (профессиональная деятельность, направленная на сохранение и укрепление психологического здоровья обучающихся в процессе обучения и воспитания в образовательных организациях)</w:t>
            </w:r>
          </w:p>
        </w:tc>
        <w:tc>
          <w:tcPr>
            <w:tcW w:w="0" w:type="auto"/>
            <w:tcBorders>
              <w:top w:val="nil"/>
              <w:left w:val="single" w:sz="6" w:space="0" w:color="333333"/>
              <w:bottom w:val="nil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0" w:type="auto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A/07.7</w:t>
            </w:r>
          </w:p>
        </w:tc>
        <w:tc>
          <w:tcPr>
            <w:tcW w:w="0" w:type="auto"/>
            <w:tcBorders>
              <w:top w:val="nil"/>
              <w:left w:val="single" w:sz="6" w:space="0" w:color="333333"/>
              <w:bottom w:val="nil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(подуровень) квалификации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C70C01" w:rsidRPr="00C70C01" w:rsidTr="00C70C01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3" w:name="l82"/>
            <w:bookmarkEnd w:id="113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Происхождение трудовой функции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Оригинал</w:t>
            </w:r>
          </w:p>
        </w:tc>
        <w:tc>
          <w:tcPr>
            <w:tcW w:w="0" w:type="auto"/>
            <w:tcBorders>
              <w:top w:val="single" w:sz="6" w:space="0" w:color="333333"/>
              <w:left w:val="nil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Заимствовано из оригинала</w:t>
            </w:r>
          </w:p>
        </w:tc>
        <w:tc>
          <w:tcPr>
            <w:tcW w:w="0" w:type="auto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0C01" w:rsidRPr="00C70C01" w:rsidTr="00C70C0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333333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оригинала</w:t>
            </w:r>
          </w:p>
        </w:tc>
        <w:tc>
          <w:tcPr>
            <w:tcW w:w="0" w:type="auto"/>
            <w:gridSpan w:val="3"/>
            <w:tcBorders>
              <w:top w:val="single" w:sz="6" w:space="0" w:color="333333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Регистрационный номер профессионального стандарта</w:t>
            </w:r>
          </w:p>
        </w:tc>
      </w:tr>
    </w:tbl>
    <w:p w:rsidR="00C70C01" w:rsidRPr="00C70C01" w:rsidRDefault="00C70C01" w:rsidP="00C70C0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vanish/>
          <w:color w:val="333333"/>
          <w:sz w:val="27"/>
          <w:szCs w:val="27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74"/>
        <w:gridCol w:w="7465"/>
      </w:tblGrid>
      <w:tr w:rsidR="00C70C01" w:rsidRPr="00C70C01" w:rsidTr="00C70C01">
        <w:tc>
          <w:tcPr>
            <w:tcW w:w="0" w:type="auto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4" w:name="l83"/>
            <w:bookmarkEnd w:id="114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Трудовые действия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условий, неблагоприятно влияющих на развитие личности обучающихся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психологических рекомендаций по проектированию образовательной среды, комфортной и безопасной </w:t>
            </w:r>
            <w:proofErr w:type="gramStart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личностного развития</w:t>
            </w:r>
            <w:proofErr w:type="gramEnd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обучающегося на каждом возрастном этапе, для своевременного предупреждения нарушений в развитии и становлении личности, ее аффективной, интеллектуальной и волевой сфер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5" w:name="l84"/>
            <w:bookmarkEnd w:id="115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Планирование и реализация совместно с педагогом превентивных мероприятий по профилактике возникновения социальной </w:t>
            </w:r>
            <w:proofErr w:type="spellStart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дезадаптации</w:t>
            </w:r>
            <w:proofErr w:type="spellEnd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аддикций</w:t>
            </w:r>
            <w:proofErr w:type="spellEnd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девиаций поведения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Разъяснение субъектам образовательного процесса необходимости применения сберегающих здоровье технологий, оценка результатов их применения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рекомендаций субъектам образовательного процесса по вопросам психологической готовности и адаптации к новым </w:t>
            </w:r>
            <w:bookmarkStart w:id="116" w:name="l190"/>
            <w:bookmarkEnd w:id="116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образовательным условиям (поступление в дошкольную образовательную организацию, начало обучения, переход на новый уровень образования, в новую образовательную организацию)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7" w:name="l85"/>
            <w:bookmarkEnd w:id="117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рекомендаций для педагогов, преподавателей по вопросам социальной интеграции и социализации </w:t>
            </w:r>
            <w:proofErr w:type="spellStart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дезадаптивных</w:t>
            </w:r>
            <w:proofErr w:type="spellEnd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обучающихся и воспитанников, обучающихся с </w:t>
            </w:r>
            <w:proofErr w:type="spellStart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девиантными</w:t>
            </w:r>
            <w:proofErr w:type="spellEnd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аддиктивными</w:t>
            </w:r>
            <w:proofErr w:type="spellEnd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проявлениями в поведении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профессиональной документации (планы работы, протоколы, журналы, психологические заключения и отчеты)</w:t>
            </w:r>
          </w:p>
        </w:tc>
      </w:tr>
      <w:tr w:rsidR="00C70C01" w:rsidRPr="00C70C01" w:rsidTr="00C70C01">
        <w:tc>
          <w:tcPr>
            <w:tcW w:w="0" w:type="auto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Необходимые умения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Планировать и организовывать работу по предупреждению возможного неблагополучия в психическом и личностном развитии обучающихся, </w:t>
            </w:r>
            <w:bookmarkStart w:id="118" w:name="l191"/>
            <w:bookmarkEnd w:id="118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социально уязвимых и попавших в трудные жизненные ситуации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9" w:name="l86"/>
            <w:bookmarkEnd w:id="119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Разрабатывать психологические рекомендации по соблюдению в образовательной организации психологических условий обучения и воспитания, необходимых для нормального психического развития обучающихся на каждом возрастном этапе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Вырабатывать рекомендации педагогам, родителям (законным представителям), воспитателям и другим работникам образовательных организаций по оказанию помощи обучающимся в адаптационный, предкризисный и кризисный периоды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0" w:name="l192"/>
            <w:bookmarkEnd w:id="120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Проводить мероприятия по формированию у обучающихся навыков общения в разновозрастной среде и в среде сверстников, развитию навыков поведения в виртуальной и поликультурной среде</w:t>
            </w:r>
          </w:p>
        </w:tc>
      </w:tr>
      <w:tr w:rsidR="00C70C01" w:rsidRPr="00C70C01" w:rsidTr="00C70C01">
        <w:tc>
          <w:tcPr>
            <w:tcW w:w="0" w:type="auto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1" w:name="l87"/>
            <w:bookmarkEnd w:id="121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Необходимые знания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Закономерности и возрастные нормы психического, личностного и индивидуального развития на разных возрастных этапах, способы адаптации и проявления </w:t>
            </w:r>
            <w:proofErr w:type="spellStart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дезадаптивного</w:t>
            </w:r>
            <w:proofErr w:type="spellEnd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поведения детей, подростков и молодежи к условиям образовательных организаций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Признаки и формы </w:t>
            </w:r>
            <w:proofErr w:type="spellStart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дезадаптивных</w:t>
            </w:r>
            <w:proofErr w:type="spellEnd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состояний у детей, подростков и молодежи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Современные теории формирования и поддержания благоприятного социально-психологического климата в коллективе, технологии и </w:t>
            </w:r>
            <w:bookmarkStart w:id="122" w:name="l193"/>
            <w:bookmarkEnd w:id="122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способы проектирования безопасной и комфортной образовательной среды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3" w:name="l88"/>
            <w:bookmarkEnd w:id="123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Приемы организации совместной и индивидуальной деятельности обучающихся в соответствии с возрастными особенностями их развития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Теории и методы предотвращения "профессионального выгорания" специалистов, причины возникновения, методы предупреждения и снятия психологической перегрузки педагогического коллектива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возрастной физиологии и гигиены обучающихся, обеспечения их безопасности в образовательном процессе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4" w:name="l194"/>
            <w:bookmarkEnd w:id="124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Превентивные методы работы с обучающимися "группы риска" (из неблагополучных семей, находящихся в состоянии посттравматического </w:t>
            </w:r>
            <w:bookmarkStart w:id="125" w:name="l89"/>
            <w:bookmarkEnd w:id="125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стрессового расстройства, попавших в трудную жизненную ситуацию, склонных к суициду и другим формам </w:t>
            </w:r>
            <w:proofErr w:type="spellStart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аутоагрессии</w:t>
            </w:r>
            <w:proofErr w:type="spellEnd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Международные нормы и договоры в области прав ребенка и образования детей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Трудовое законодательство Российской Федерации, законодательство Российской Федерации в сфере образования и прав ребенка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Нормативные правовые акты, касающиеся организации и осуществления профессиональной деятельности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Федеральные государственные образовательные стандарты общего образования</w:t>
            </w:r>
          </w:p>
        </w:tc>
      </w:tr>
      <w:tr w:rsidR="00C70C01" w:rsidRPr="00C70C01" w:rsidTr="00C70C01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характеристики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C70C01" w:rsidRPr="00C70C01" w:rsidRDefault="00C70C01" w:rsidP="00C70C01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C70C0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3.2.Обобщенная трудовая функция</w:t>
      </w:r>
      <w:bookmarkStart w:id="126" w:name="l90"/>
      <w:bookmarkEnd w:id="126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72"/>
        <w:gridCol w:w="1314"/>
        <w:gridCol w:w="369"/>
        <w:gridCol w:w="2014"/>
        <w:gridCol w:w="1217"/>
        <w:gridCol w:w="281"/>
        <w:gridCol w:w="316"/>
        <w:gridCol w:w="1690"/>
        <w:gridCol w:w="274"/>
      </w:tblGrid>
      <w:tr w:rsidR="00C70C01" w:rsidRPr="00C70C01" w:rsidTr="00C70C01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7" w:name="l91"/>
            <w:bookmarkEnd w:id="127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0" w:type="auto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психолого-педагогической помощи лицам с ограниченными возможностями здоровья, испытывающим трудности в освоении основных общеобразовательных программ, развитии и социальной адаптации, в том числе несовершеннолетним обучающимся, признанным в случаях и в порядке, которые предусмотрены уголовно-процессуальным законодательством, подозреваемыми, обвиняемыми или подсудимыми по уголовному делу либо являющимся потерпевшими или свидетелями преступления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333333"/>
              <w:bottom w:val="nil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</w:t>
            </w:r>
          </w:p>
        </w:tc>
        <w:tc>
          <w:tcPr>
            <w:tcW w:w="0" w:type="auto"/>
            <w:tcBorders>
              <w:top w:val="nil"/>
              <w:left w:val="single" w:sz="6" w:space="0" w:color="333333"/>
              <w:bottom w:val="nil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квалификации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C70C01" w:rsidRPr="00C70C01" w:rsidTr="00C70C01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8" w:name="l92"/>
            <w:bookmarkEnd w:id="128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Происхождение обобщенной трудовой функции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Оригинал</w:t>
            </w:r>
          </w:p>
        </w:tc>
        <w:tc>
          <w:tcPr>
            <w:tcW w:w="0" w:type="auto"/>
            <w:tcBorders>
              <w:top w:val="single" w:sz="6" w:space="0" w:color="333333"/>
              <w:left w:val="nil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Заимствовано из оригинала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0C01" w:rsidRPr="00C70C01" w:rsidTr="00C70C0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оригинала</w:t>
            </w:r>
          </w:p>
        </w:tc>
        <w:tc>
          <w:tcPr>
            <w:tcW w:w="0" w:type="auto"/>
            <w:gridSpan w:val="4"/>
            <w:tcBorders>
              <w:top w:val="single" w:sz="6" w:space="0" w:color="333333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Регистрационный номер профессионального стандарта</w:t>
            </w:r>
          </w:p>
        </w:tc>
      </w:tr>
    </w:tbl>
    <w:p w:rsidR="00C70C01" w:rsidRPr="00C70C01" w:rsidRDefault="00C70C01" w:rsidP="00C70C0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vanish/>
          <w:color w:val="333333"/>
          <w:sz w:val="27"/>
          <w:szCs w:val="27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14"/>
        <w:gridCol w:w="6225"/>
      </w:tblGrid>
      <w:tr w:rsidR="00C70C01" w:rsidRPr="00C70C01" w:rsidTr="00C70C01">
        <w:tc>
          <w:tcPr>
            <w:tcW w:w="15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9" w:name="l93"/>
            <w:bookmarkEnd w:id="129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Возможные наименования должностей, профессий</w:t>
            </w:r>
          </w:p>
        </w:tc>
        <w:tc>
          <w:tcPr>
            <w:tcW w:w="3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 </w:t>
            </w: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Педагог-психолог </w:t>
            </w: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Психолог образовательной организации</w:t>
            </w:r>
          </w:p>
        </w:tc>
      </w:tr>
      <w:tr w:rsidR="00C70C01" w:rsidRPr="00C70C01" w:rsidTr="00C70C01">
        <w:tc>
          <w:tcPr>
            <w:tcW w:w="15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0" w:name="l94"/>
            <w:bookmarkEnd w:id="130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Требования к профессиональному образованию и обучению</w:t>
            </w:r>
          </w:p>
        </w:tc>
        <w:tc>
          <w:tcPr>
            <w:tcW w:w="3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образование по профильным направлениям</w:t>
            </w:r>
          </w:p>
        </w:tc>
      </w:tr>
      <w:tr w:rsidR="00C70C01" w:rsidRPr="00C70C01" w:rsidTr="00C70C01">
        <w:tc>
          <w:tcPr>
            <w:tcW w:w="15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опыту практической работы</w:t>
            </w:r>
          </w:p>
        </w:tc>
        <w:tc>
          <w:tcPr>
            <w:tcW w:w="3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70C01" w:rsidRPr="00C70C01" w:rsidTr="00C70C01">
        <w:tc>
          <w:tcPr>
            <w:tcW w:w="15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Особые условия допуска к работе</w:t>
            </w:r>
          </w:p>
        </w:tc>
        <w:tc>
          <w:tcPr>
            <w:tcW w:w="3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работе не допускаются лица, имеющие или имевшие судимость за преступления, состав и виды которых установлены законодательством Российской Федерации</w:t>
            </w:r>
          </w:p>
        </w:tc>
      </w:tr>
      <w:tr w:rsidR="00C70C01" w:rsidRPr="00C70C01" w:rsidTr="00C70C01">
        <w:tc>
          <w:tcPr>
            <w:tcW w:w="15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характеристики</w:t>
            </w:r>
          </w:p>
        </w:tc>
        <w:tc>
          <w:tcPr>
            <w:tcW w:w="3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C70C01" w:rsidRPr="00C70C01" w:rsidRDefault="00C70C01" w:rsidP="00C70C01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C70C0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Дополнительные характеристики</w:t>
      </w:r>
      <w:bookmarkStart w:id="131" w:name="l95"/>
      <w:bookmarkEnd w:id="131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88"/>
        <w:gridCol w:w="870"/>
        <w:gridCol w:w="6181"/>
      </w:tblGrid>
      <w:tr w:rsidR="00C70C01" w:rsidRPr="00C70C01" w:rsidTr="00C70C01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2" w:name="l96"/>
            <w:bookmarkEnd w:id="132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документа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базовой группы, должности (профессии) или специальности</w:t>
            </w:r>
          </w:p>
        </w:tc>
      </w:tr>
      <w:tr w:rsidR="00C70C01" w:rsidRPr="00C70C01" w:rsidTr="00C70C01">
        <w:tc>
          <w:tcPr>
            <w:tcW w:w="0" w:type="auto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ОКЗ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Преподаватели в средней школе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3310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Преподавательский персонал начального образования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3320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Персонал дошкольного воспитания и обучения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3330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Преподавательский персонал специального обучения</w:t>
            </w:r>
          </w:p>
        </w:tc>
      </w:tr>
      <w:tr w:rsidR="00C70C01" w:rsidRPr="00C70C01" w:rsidTr="00C70C01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ЕКС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Педагог-психолог, психолог</w:t>
            </w:r>
          </w:p>
        </w:tc>
      </w:tr>
      <w:tr w:rsidR="00C70C01" w:rsidRPr="00C70C01" w:rsidTr="00C70C01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ОКПДТР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25484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</w:tr>
      <w:tr w:rsidR="00C70C01" w:rsidRPr="00C70C01" w:rsidTr="00C70C01">
        <w:tc>
          <w:tcPr>
            <w:tcW w:w="0" w:type="auto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ОКСО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030301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Психология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050706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Педагогика и психология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050711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педагогика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050716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Специальная психология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050717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3" w:name="l97"/>
            <w:bookmarkEnd w:id="133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Специальная дошкольная педагогика и психология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050718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Специальная педагогика в специальных (коррекционных) образовательных учреждениях</w:t>
            </w:r>
          </w:p>
        </w:tc>
      </w:tr>
    </w:tbl>
    <w:p w:rsidR="00C70C01" w:rsidRPr="00C70C01" w:rsidRDefault="00C70C01" w:rsidP="00C70C01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C70C0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3.2.1.Трудовая функция</w:t>
      </w:r>
      <w:bookmarkStart w:id="134" w:name="l98"/>
      <w:bookmarkEnd w:id="134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8"/>
        <w:gridCol w:w="1355"/>
        <w:gridCol w:w="380"/>
        <w:gridCol w:w="2130"/>
        <w:gridCol w:w="709"/>
        <w:gridCol w:w="512"/>
        <w:gridCol w:w="402"/>
        <w:gridCol w:w="1729"/>
        <w:gridCol w:w="272"/>
      </w:tblGrid>
      <w:tr w:rsidR="00C70C01" w:rsidRPr="00C70C01" w:rsidTr="00C70C01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5" w:name="l99"/>
            <w:bookmarkEnd w:id="135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0" w:type="auto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Психологическое просвещение субъектов образовательного процесса в области работы по поддержке лиц с ограниченными возможностями здоровья, детей и обучающихся, испытывающих трудности в освоении основных общеобразовательных программ, развитии и социальной адаптации</w:t>
            </w:r>
          </w:p>
        </w:tc>
        <w:tc>
          <w:tcPr>
            <w:tcW w:w="0" w:type="auto"/>
            <w:tcBorders>
              <w:top w:val="nil"/>
              <w:left w:val="single" w:sz="6" w:space="0" w:color="333333"/>
              <w:bottom w:val="nil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0" w:type="auto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B/01.6</w:t>
            </w:r>
          </w:p>
        </w:tc>
        <w:tc>
          <w:tcPr>
            <w:tcW w:w="0" w:type="auto"/>
            <w:tcBorders>
              <w:top w:val="nil"/>
              <w:left w:val="single" w:sz="6" w:space="0" w:color="333333"/>
              <w:bottom w:val="nil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(подуровень) квалификации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C70C01" w:rsidRPr="00C70C01" w:rsidTr="00C70C01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6" w:name="l100"/>
            <w:bookmarkEnd w:id="136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Происхождение трудовой функции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Оригинал</w:t>
            </w:r>
          </w:p>
        </w:tc>
        <w:tc>
          <w:tcPr>
            <w:tcW w:w="0" w:type="auto"/>
            <w:tcBorders>
              <w:top w:val="single" w:sz="6" w:space="0" w:color="333333"/>
              <w:left w:val="nil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Заимствовано из оригинала</w:t>
            </w:r>
          </w:p>
        </w:tc>
        <w:tc>
          <w:tcPr>
            <w:tcW w:w="0" w:type="auto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0C01" w:rsidRPr="00C70C01" w:rsidTr="00C70C0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333333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оригинала</w:t>
            </w:r>
          </w:p>
        </w:tc>
        <w:tc>
          <w:tcPr>
            <w:tcW w:w="0" w:type="auto"/>
            <w:gridSpan w:val="3"/>
            <w:tcBorders>
              <w:top w:val="single" w:sz="6" w:space="0" w:color="333333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Регистрационный номер профессионального стандарта</w:t>
            </w:r>
          </w:p>
        </w:tc>
      </w:tr>
    </w:tbl>
    <w:p w:rsidR="00C70C01" w:rsidRPr="00C70C01" w:rsidRDefault="00C70C01" w:rsidP="00C70C0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vanish/>
          <w:color w:val="333333"/>
          <w:sz w:val="27"/>
          <w:szCs w:val="27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76"/>
        <w:gridCol w:w="7463"/>
      </w:tblGrid>
      <w:tr w:rsidR="00C70C01" w:rsidRPr="00C70C01" w:rsidTr="00C70C01">
        <w:tc>
          <w:tcPr>
            <w:tcW w:w="0" w:type="auto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7" w:name="l101"/>
            <w:bookmarkEnd w:id="137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Трудовые действия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Ознакомление педагогов, преподавателей и администрации образовательных организаций и организаций, осуществляющих образовательную деятельность, с современными исследованиями в </w:t>
            </w: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области психологии дошкольного, младшего школьного, подросткового, юношеского возраста лиц с ограниченными возможностями здоровья, детей и обучающихся, испытывающих трудности в освоении основных общеобразовательных </w:t>
            </w:r>
            <w:bookmarkStart w:id="138" w:name="l102"/>
            <w:bookmarkEnd w:id="138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программ, развитии и социальной адаптации, в том числе несовершеннолетним обучающимся, признанных в установленном порядке обвиняемыми или подсудимыми, либо являющихся потерпевшими или свидетелями преступления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Ознакомление педагогов, преподавателей, администрации образовательных организаций и организаций, осуществляющих образовательную деятельность, а также родителей (законных представителей) с основными условиями психического развития лиц с ограниченными </w:t>
            </w:r>
            <w:bookmarkStart w:id="139" w:name="l195"/>
            <w:bookmarkEnd w:id="139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возможностями здоровья, детей и обучающихся, испытывающих трудности в освоении основных общеобразовательных программ, развитии и </w:t>
            </w:r>
            <w:bookmarkStart w:id="140" w:name="l103"/>
            <w:bookmarkEnd w:id="140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социальной адаптации (в рамках консультирования, педагогических советов)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Просветительская работа с родителями (законными представителями) лиц с ограниченными возможностями здоровья, детей и обучающихся, испытывающих трудности в освоении основных общеобразовательных программ, развитии и социальной адаптации, в том числе несовершеннолетних обучающихся, признанных в установленном порядке обвиняемыми или подсудимыми, либо являющихся потерпевшими или свидетелями преступления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41" w:name="l104"/>
            <w:bookmarkEnd w:id="141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Ознакомление педагогов, преподавателей и администрации образовательных организаций с современными исследованиями в области профилактики социальной адаптации, в том числе несовершеннолетних обучающихся, признанных в установленном порядке обвиняемыми или подсудимыми, либо являющихся потерпевшими или свидетелями преступления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Помощь в формировании психологической культуры субъектов образовательного процесса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42" w:name="l196"/>
            <w:bookmarkEnd w:id="142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Помощь в сохранении и укреплении психологического здоровья лиц с ограниченными возможностями здоровья, детей и обучающихся, </w:t>
            </w:r>
            <w:bookmarkStart w:id="143" w:name="l105"/>
            <w:bookmarkEnd w:id="143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испытывающих трудности в освоении основных общеобразовательных программ, развитии и социальной адаптации, в том числе несовершеннолетних обучающихся, признанных в установленном порядке обвиняемыми или подсудимыми, либо являющихся потерпевшими или свидетелями преступления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профессиональной документации (планы работы, протоколы, журналы, психологические заключения и отчеты)</w:t>
            </w:r>
          </w:p>
        </w:tc>
      </w:tr>
      <w:tr w:rsidR="00C70C01" w:rsidRPr="00C70C01" w:rsidTr="00C70C01">
        <w:tc>
          <w:tcPr>
            <w:tcW w:w="0" w:type="auto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Необходимые умения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44" w:name="l197"/>
            <w:bookmarkEnd w:id="144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Осуществлять психологическое просвещение педагогов, преподавателей, администрации образовательной организации и родителей (законных </w:t>
            </w:r>
            <w:bookmarkStart w:id="145" w:name="l106"/>
            <w:bookmarkEnd w:id="145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представителей) по вопросам психического развития лиц с ограниченными возможностями здоровья, детей и обучающихся, испытывающих трудности в освоении основных общеобразовательных программ, развитии и социальной адаптации, в том числе несовершеннолетних обучающихся, признанных в установленном порядке обвиняемыми или подсудимыми, либо являющихся потерпевшими или свидетелями преступления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46" w:name="l198"/>
            <w:bookmarkEnd w:id="146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Информировать субъектов образовательного процесса о факторах, препятствующих развитию личности лиц с ограниченными возможностями </w:t>
            </w:r>
            <w:bookmarkStart w:id="147" w:name="l107"/>
            <w:bookmarkEnd w:id="147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здоровья, детей и обучающихся, испытывающих трудности в освоении основных общеобразовательных программ, развитии и социальной адаптации, в том числе несовершеннолетних обучающихся, признанных в установленном порядке обвиняемыми или подсудимыми, либо являющихся потерпевшими или свидетелями преступления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Разрабатывать и реализовывать образовательные программы по повышению психологической компетентности субъектов образовательного </w:t>
            </w:r>
            <w:bookmarkStart w:id="148" w:name="l199"/>
            <w:bookmarkEnd w:id="148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процесса, работающих с лицами с ограниченными возможностями здоровья, детьми и обучающимися, испытывающими трудности в освоении </w:t>
            </w:r>
            <w:bookmarkStart w:id="149" w:name="l108"/>
            <w:bookmarkEnd w:id="149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основных общеобразовательных программ, развитии и социальной адаптации, в том числе несовершеннолетними обучающимися, признанных в установленном порядке обвиняемыми или подсудимыми, либо являющихся потерпевшими или свидетелями преступления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Владеть навыками преподавания, проведения дискуссий, презентаций</w:t>
            </w:r>
          </w:p>
        </w:tc>
      </w:tr>
      <w:tr w:rsidR="00C70C01" w:rsidRPr="00C70C01" w:rsidTr="00C70C01">
        <w:tc>
          <w:tcPr>
            <w:tcW w:w="0" w:type="auto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Необходимые знания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 и принципы психологического просвещения в образовательной организации с учетом особенностей лиц с ограниченными возможностями </w:t>
            </w:r>
            <w:bookmarkStart w:id="150" w:name="l200"/>
            <w:bookmarkEnd w:id="150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здоровья, детей и обучающихся, испытывающих трудности в освоении основных общеобразовательных программ, развитии и социальной </w:t>
            </w:r>
            <w:bookmarkStart w:id="151" w:name="l109"/>
            <w:bookmarkEnd w:id="151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адаптации, в том числе несовершеннолетних обучающихся, признанных в установленном порядке обвиняемыми или подсудимыми, либо являющихся потерпевшими или свидетелями преступления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 и направления, приемы и методы психологического просвещения с учетом особенностей лиц с ограниченными возможностями здоровья, детей и обучающихся, испытывающих трудности в освоении основных общеобразовательных программ, развитии и социальной адаптации, </w:t>
            </w:r>
            <w:bookmarkStart w:id="152" w:name="l201"/>
            <w:bookmarkEnd w:id="152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испытывающих трудности в освоении основных общеобразовательных программ, развитии и социальной адаптации, в том числе </w:t>
            </w:r>
            <w:bookmarkStart w:id="153" w:name="l110"/>
            <w:bookmarkEnd w:id="153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несовершеннолетних обучающихся, признанных в установленном порядке обвиняемыми или подсудимыми, либо являющихся потерпевшими или свидетелями преступления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педагогики, формы и способы обучения взрослых субъектов образовательного процесса, работающих с лицами с ограниченными возможностями здоровья, детьми и обучающимися, испытывающими трудности в освоении основных общеобразовательных программ, развитии </w:t>
            </w:r>
            <w:bookmarkStart w:id="154" w:name="l202"/>
            <w:bookmarkEnd w:id="154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социальной адаптации, в том числе несовершеннолетними обучающимися, признанных в установленном порядке обвиняемыми или подсудимыми, либо являющихся потерпевшими или свидетелями преступления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55" w:name="l111"/>
            <w:bookmarkEnd w:id="155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Международные нормы и договоры в области прав ребенка и образования детей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Трудовое законодательство Российской Федерации, законодательство Российской Федерации в сфере образования и прав ребенка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Нормативные правовые акты, касающиеся организации и осуществления профессиональной деятельности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Федеральные государственные образовательные стандарты общего образования</w:t>
            </w:r>
          </w:p>
        </w:tc>
      </w:tr>
      <w:tr w:rsidR="00C70C01" w:rsidRPr="00C70C01" w:rsidTr="00C70C01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характеристики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C70C01" w:rsidRPr="00C70C01" w:rsidRDefault="00C70C01" w:rsidP="00C70C01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C70C0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3.2.2.Трудовая функция</w:t>
      </w:r>
      <w:bookmarkStart w:id="156" w:name="l112"/>
      <w:bookmarkEnd w:id="156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1"/>
        <w:gridCol w:w="1351"/>
        <w:gridCol w:w="379"/>
        <w:gridCol w:w="2123"/>
        <w:gridCol w:w="710"/>
        <w:gridCol w:w="512"/>
        <w:gridCol w:w="402"/>
        <w:gridCol w:w="1737"/>
        <w:gridCol w:w="272"/>
      </w:tblGrid>
      <w:tr w:rsidR="00C70C01" w:rsidRPr="00C70C01" w:rsidTr="00C70C01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57" w:name="l113"/>
            <w:bookmarkEnd w:id="157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0" w:type="auto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Психологическая профилактика нарушений поведения и отклонений в развитии лиц с ограниченными возможностями здоровья, детей и обучающихся, испытывающих трудности в освоении основных общеобразовательных программ, развитии и социальной адаптации</w:t>
            </w:r>
          </w:p>
        </w:tc>
        <w:tc>
          <w:tcPr>
            <w:tcW w:w="0" w:type="auto"/>
            <w:tcBorders>
              <w:top w:val="nil"/>
              <w:left w:val="single" w:sz="6" w:space="0" w:color="333333"/>
              <w:bottom w:val="nil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0" w:type="auto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B/02.7</w:t>
            </w:r>
          </w:p>
        </w:tc>
        <w:tc>
          <w:tcPr>
            <w:tcW w:w="0" w:type="auto"/>
            <w:tcBorders>
              <w:top w:val="nil"/>
              <w:left w:val="single" w:sz="6" w:space="0" w:color="333333"/>
              <w:bottom w:val="nil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(подуровень) квалификации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C70C01" w:rsidRPr="00C70C01" w:rsidTr="00C70C01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58" w:name="l114"/>
            <w:bookmarkEnd w:id="158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Происхождение трудовой функции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Оригинал</w:t>
            </w:r>
          </w:p>
        </w:tc>
        <w:tc>
          <w:tcPr>
            <w:tcW w:w="0" w:type="auto"/>
            <w:tcBorders>
              <w:top w:val="single" w:sz="6" w:space="0" w:color="333333"/>
              <w:left w:val="nil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Заимствовано из оригинала</w:t>
            </w:r>
          </w:p>
        </w:tc>
        <w:tc>
          <w:tcPr>
            <w:tcW w:w="0" w:type="auto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0C01" w:rsidRPr="00C70C01" w:rsidTr="00C70C0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333333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оригинала</w:t>
            </w:r>
          </w:p>
        </w:tc>
        <w:tc>
          <w:tcPr>
            <w:tcW w:w="0" w:type="auto"/>
            <w:gridSpan w:val="3"/>
            <w:tcBorders>
              <w:top w:val="single" w:sz="6" w:space="0" w:color="333333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Регистрационный номер профессионального стандарта</w:t>
            </w:r>
          </w:p>
        </w:tc>
      </w:tr>
    </w:tbl>
    <w:p w:rsidR="00C70C01" w:rsidRPr="00C70C01" w:rsidRDefault="00C70C01" w:rsidP="00C70C0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vanish/>
          <w:color w:val="333333"/>
          <w:sz w:val="27"/>
          <w:szCs w:val="27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94"/>
        <w:gridCol w:w="7445"/>
      </w:tblGrid>
      <w:tr w:rsidR="00C70C01" w:rsidRPr="00C70C01" w:rsidTr="00C70C01">
        <w:tc>
          <w:tcPr>
            <w:tcW w:w="0" w:type="auto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59" w:name="l115"/>
            <w:bookmarkEnd w:id="159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Трудовые действия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условий, затрудняющих становление и развитие личности лиц с ограниченными возможностями здоровья, детей и обучающихся, испытывающих трудности в освоении основных общеобразовательных программ, развитии и социальной адаптации, в том числе несовершеннолетних обучающихся, признанных в установленном порядке обвиняемыми или подсудимыми, либо являющихся потерпевшими или </w:t>
            </w:r>
            <w:bookmarkStart w:id="160" w:name="l116"/>
            <w:bookmarkEnd w:id="160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свидетелями преступления, с учетом особенностей их психофизического развития, индивидуальных возможностей и особых образовательных потребностей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Профилактическая работа с учетом особенностей психофизического развития, индивидуальных возможностей и особых образовательных потребностей лиц с ограниченными возможностями здоровья, детей и обучающихся, испытывающих трудности в освоении основных общеобразовательных программ, развитии и социальной адаптации, в том числе несовершеннолетних обучающихся, признанных в </w:t>
            </w:r>
            <w:bookmarkStart w:id="161" w:name="l203"/>
            <w:bookmarkEnd w:id="161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установленном порядке обвиняемыми или подсудимыми, либо являющихся потерпевшими или свидетелями преступления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62" w:name="l117"/>
            <w:bookmarkEnd w:id="162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предложений по формированию сберегающих здоровье образовательных технологий, здорового образа жизни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рекомендаций родителям (законным представителям) по вопросам психологической готовности к переходу на следующий уровень образования лиц с ограниченными возможностями здоровья, детей и обучающихся, испытывающих трудности в освоении основных общеобразовательных программ, развитии и социальной адаптации, в том числе несовершеннолетних обучающихся, признанных в </w:t>
            </w:r>
            <w:bookmarkStart w:id="163" w:name="l204"/>
            <w:bookmarkEnd w:id="163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установленном порядке обвиняемыми или подсудимыми, либо являющихся потерпевшими или свидетелями преступления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64" w:name="l118"/>
            <w:bookmarkEnd w:id="164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профессиональной документации (планы работы, протоколы, журналы, психологические заключения и отчеты)</w:t>
            </w:r>
          </w:p>
        </w:tc>
      </w:tr>
      <w:tr w:rsidR="00C70C01" w:rsidRPr="00C70C01" w:rsidTr="00C70C01">
        <w:tc>
          <w:tcPr>
            <w:tcW w:w="0" w:type="auto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Необходимые умения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Планировать и организовывать работу по предупреждению возможного неблагополучия в психическом и личностном развитии лиц с ограниченными возможностями здоровья, детей и обучающихся, испытывающих трудности в освоении основных общеобразовательных программ, развитии и социальной адаптации, в том числе находящихся в трудной жизненной ситуации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65" w:name="l205"/>
            <w:bookmarkEnd w:id="165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Создавать и поддерживать в образовательной организации и организации, осуществляющей образовательную деятельность, психологические </w:t>
            </w:r>
            <w:bookmarkStart w:id="166" w:name="l119"/>
            <w:bookmarkEnd w:id="166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обучения и воспитания, необходимые для нормального психического развития и формирования личности лиц с ограниченными возможностями здоровья, детей и обучающихся, испытывающих трудности в освоении основных общеобразовательных программ, развитии и социальной адаптации, в том числе несовершеннолетних обучающихся, признанных в установленном порядке обвиняемыми или подсудимыми, либо являющихся потерпевшими или свидетелями преступления, на каждом возрастном этапе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67" w:name="l206"/>
            <w:bookmarkEnd w:id="167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Способствовать созданию благоприятного психологического климата в образовательной организации и организации, осуществляющей образовательную деятельность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68" w:name="l120"/>
            <w:bookmarkEnd w:id="168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Разрабатывать рекомендации по созданию и поддержанию благоприятных условий развития на переходных и кризисных этапах жизни обучающихся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Вырабатывать рекомендации педагогам, преподавателям, родителям (законным представителям), воспитателям и работникам образовательной организации по оказанию помощи лицам с ограниченными возможностями здоровья в адаптационный период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Эффективно взаимодействовать с педагогами и другими специалистами образовательной организации по вопросам развития обучающихся в </w:t>
            </w:r>
            <w:bookmarkStart w:id="169" w:name="l207"/>
            <w:bookmarkEnd w:id="169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ведущей для возраста деятельности</w:t>
            </w:r>
          </w:p>
        </w:tc>
      </w:tr>
      <w:tr w:rsidR="00C70C01" w:rsidRPr="00C70C01" w:rsidTr="00C70C01">
        <w:tc>
          <w:tcPr>
            <w:tcW w:w="0" w:type="auto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Необходимые знания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70" w:name="l121"/>
            <w:bookmarkEnd w:id="170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Способы адаптации детей, подростков и молодежи к условиям образовательных организаций различных типов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Современные теории формирования и поддержания благоприятного социально-психологического климата в коллективе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Методы коррекции социально-психологического климата, урегулирования конфликтов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Признаки и формы </w:t>
            </w:r>
            <w:proofErr w:type="spellStart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дезадаптивных</w:t>
            </w:r>
            <w:proofErr w:type="spellEnd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состояний у детей, подростков и молодежи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Приемы организации совместной и индивидуальной деятельности лиц с ограниченными возможностями здоровья в соответствии с возрастными </w:t>
            </w:r>
            <w:bookmarkStart w:id="171" w:name="l208"/>
            <w:bookmarkEnd w:id="171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нормами их развития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Теории и методы предотвращения "профессионального выгорания" специалистов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72" w:name="l122"/>
            <w:bookmarkEnd w:id="172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возрастной физиологии и гигиены обучающихся, обеспечения их безопасности в образовательном процессе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Типичные случаи возникновения и методы предупреждения и снятия психологической перегрузки педагогического коллектива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Теории профессиональной и социально-психологической адаптации, методы и способы обеспечения их эффективности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Международные нормы и договоры в области прав ребенка и образования детей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73" w:name="l209"/>
            <w:bookmarkEnd w:id="173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Трудовое законодательство Российской Федерации, законодательство Российской Федерации в сфере образования и прав ребенка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74" w:name="l123"/>
            <w:bookmarkEnd w:id="174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Нормативные правовые акты, касающиеся организации и осуществления профессиональной деятельности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Федеральные государственные образовательные стандарты общего образования</w:t>
            </w:r>
          </w:p>
        </w:tc>
      </w:tr>
      <w:tr w:rsidR="00C70C01" w:rsidRPr="00C70C01" w:rsidTr="00C70C01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характеристики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C70C01" w:rsidRPr="00C70C01" w:rsidRDefault="00C70C01" w:rsidP="00C70C01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C70C0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3.2.3.Трудовая функция</w:t>
      </w:r>
      <w:bookmarkStart w:id="175" w:name="l124"/>
      <w:bookmarkEnd w:id="175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74"/>
        <w:gridCol w:w="1338"/>
        <w:gridCol w:w="376"/>
        <w:gridCol w:w="2099"/>
        <w:gridCol w:w="711"/>
        <w:gridCol w:w="514"/>
        <w:gridCol w:w="403"/>
        <w:gridCol w:w="1759"/>
        <w:gridCol w:w="273"/>
      </w:tblGrid>
      <w:tr w:rsidR="00C70C01" w:rsidRPr="00C70C01" w:rsidTr="00C70C01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76" w:name="l125"/>
            <w:bookmarkEnd w:id="176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0" w:type="auto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Психологическое консультирование лиц с ограниченными возможностями здоровья и обучающихся, испытывающих трудности в освоении основных общеобразовательных программ, развитии и социальной адаптации</w:t>
            </w:r>
          </w:p>
        </w:tc>
        <w:tc>
          <w:tcPr>
            <w:tcW w:w="0" w:type="auto"/>
            <w:tcBorders>
              <w:top w:val="nil"/>
              <w:left w:val="single" w:sz="6" w:space="0" w:color="333333"/>
              <w:bottom w:val="nil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0" w:type="auto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B/03.7</w:t>
            </w:r>
          </w:p>
        </w:tc>
        <w:tc>
          <w:tcPr>
            <w:tcW w:w="0" w:type="auto"/>
            <w:tcBorders>
              <w:top w:val="nil"/>
              <w:left w:val="single" w:sz="6" w:space="0" w:color="333333"/>
              <w:bottom w:val="nil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(подуровень) квалификации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C70C01" w:rsidRPr="00C70C01" w:rsidTr="00C70C01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77" w:name="l126"/>
            <w:bookmarkEnd w:id="177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Происхождение трудовой функции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Оригинал</w:t>
            </w:r>
          </w:p>
        </w:tc>
        <w:tc>
          <w:tcPr>
            <w:tcW w:w="0" w:type="auto"/>
            <w:tcBorders>
              <w:top w:val="single" w:sz="6" w:space="0" w:color="333333"/>
              <w:left w:val="nil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Заимствовано из оригинала</w:t>
            </w:r>
          </w:p>
        </w:tc>
        <w:tc>
          <w:tcPr>
            <w:tcW w:w="0" w:type="auto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0C01" w:rsidRPr="00C70C01" w:rsidTr="00C70C0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333333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оригинала</w:t>
            </w:r>
          </w:p>
        </w:tc>
        <w:tc>
          <w:tcPr>
            <w:tcW w:w="0" w:type="auto"/>
            <w:gridSpan w:val="3"/>
            <w:tcBorders>
              <w:top w:val="single" w:sz="6" w:space="0" w:color="333333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Регистрационный номер профессионального стандарта</w:t>
            </w:r>
          </w:p>
        </w:tc>
      </w:tr>
    </w:tbl>
    <w:p w:rsidR="00C70C01" w:rsidRPr="00C70C01" w:rsidRDefault="00C70C01" w:rsidP="00C70C0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vanish/>
          <w:color w:val="333333"/>
          <w:sz w:val="27"/>
          <w:szCs w:val="27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78"/>
        <w:gridCol w:w="7461"/>
      </w:tblGrid>
      <w:tr w:rsidR="00C70C01" w:rsidRPr="00C70C01" w:rsidTr="00C70C01">
        <w:tc>
          <w:tcPr>
            <w:tcW w:w="0" w:type="auto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78" w:name="l127"/>
            <w:bookmarkEnd w:id="178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Трудовые действия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Консультирование обучающихся по проблемам самопознания, профессионального самоопределения, личностным проблемам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Консультирование преподавателей и других работников образовательной организации и организации, осуществляющей образовательную деятельность, по проблемам взаимоотношений с обучающимися и другим профессиональным вопросам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Консультирование педагогических работников по вопросам разработки и реализации индивидуальных программ обучения для лиц с </w:t>
            </w:r>
            <w:bookmarkStart w:id="179" w:name="l128"/>
            <w:bookmarkEnd w:id="179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ограниченными возможностями здоровья и обучающихся, испытывающих трудности в освоении основных общеобразовательных программ, развитии и социальной адаптации, в том числе несовершеннолетних обучающихся, признанных в установленном порядке обвиняемыми или подсудимыми, либо являющихся потерпевшими или свидетелями преступления, с учетом особенностей и образовательных потребностей конкретного обучающегося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80" w:name="l210"/>
            <w:bookmarkEnd w:id="180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Консультирование родителей (законных представителей) по проблемам взаимоотношений с обучающимися, воспитанниками с </w:t>
            </w: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ограниченными </w:t>
            </w:r>
            <w:bookmarkStart w:id="181" w:name="l129"/>
            <w:bookmarkEnd w:id="181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возможностями здоровья, а также находящимися в трудных жизненных ситуациях, по вопросам их профессионального самоопределения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профессиональной документации (планы работы, протоколы, журналы, психологические заключения и отчеты)</w:t>
            </w:r>
          </w:p>
        </w:tc>
      </w:tr>
      <w:tr w:rsidR="00C70C01" w:rsidRPr="00C70C01" w:rsidTr="00C70C01">
        <w:tc>
          <w:tcPr>
            <w:tcW w:w="0" w:type="auto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Необходимые умения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Применять современные методы психологического консультирования в соответствии с задачами консультирования и особенностями клиентов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82" w:name="l211"/>
            <w:bookmarkEnd w:id="182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Консультировать администрацию образовательных организаций, организаций, осуществляющих образовательную деятельность, педагогов, </w:t>
            </w:r>
            <w:bookmarkStart w:id="183" w:name="l130"/>
            <w:bookmarkEnd w:id="183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преподавателей, родителей (законных представителей) по психологическим проблемам обучения, воспитания и развития обучающихся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Проводить индивидуальные и групповые консультации обучающихся с ограниченными возможностями здоровья по вопросам обучения, развития, проблемам жизненного самоопределения, самовоспитания, взаимоотношений со взрослыми и сверстниками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Владеть приемами повышения психолого-педагогической компетентности родителей (законных представителей) и педагогов, преподавателей и </w:t>
            </w:r>
            <w:bookmarkStart w:id="184" w:name="l212"/>
            <w:bookmarkEnd w:id="184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администрации образовательных организаций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85" w:name="l131"/>
            <w:bookmarkEnd w:id="185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Владеть приемами работы с педагогами, преподавателями с целью организации эффективных учебных взаимодействий обучающихся, их общения в образовательных организациях и в семье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Разрабатывать совместно с педагогами и преподавателями индивидуальные программы для построения индивидуального образовательного маршрута для лиц с ограниченными возможностями здоровья с учетом особенностей и образовательных потребностей конкретного обучающегося</w:t>
            </w:r>
          </w:p>
        </w:tc>
      </w:tr>
      <w:tr w:rsidR="00C70C01" w:rsidRPr="00C70C01" w:rsidTr="00C70C01">
        <w:tc>
          <w:tcPr>
            <w:tcW w:w="0" w:type="auto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Необходимые знания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Современные технологии и методы консультирования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86" w:name="l213"/>
            <w:bookmarkEnd w:id="186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Теория, методология психологического консультирования, классификация методов, их возможности и ограничения, предъявляемые к ним </w:t>
            </w:r>
            <w:bookmarkStart w:id="187" w:name="l132"/>
            <w:bookmarkEnd w:id="187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Приемы организации совместной и индивидуальной деятельности обучающихся с ограниченными возможностями здоровья в соответствии с возрастными нормами их развития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Методы и технологии, позволяющие решать консультационные и развивающие задачи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Международные нормы и договоры в области прав ребенка и образования детей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Трудовое законодательство Российской Федерации, законодательство Российской Федерации в сфере образования и прав ребенка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88" w:name="l133"/>
            <w:bookmarkEnd w:id="188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Нормативные правовые акты, касающиеся организации и осуществления профессиональной деятельности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Федеральные государственные образовательные стандарты общего образования</w:t>
            </w:r>
          </w:p>
        </w:tc>
      </w:tr>
      <w:tr w:rsidR="00C70C01" w:rsidRPr="00C70C01" w:rsidTr="00C70C01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характеристики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C70C01" w:rsidRPr="00C70C01" w:rsidRDefault="00C70C01" w:rsidP="00C70C01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C70C0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lastRenderedPageBreak/>
        <w:t>3.2.4.Трудовая функция</w:t>
      </w:r>
      <w:bookmarkStart w:id="189" w:name="l134"/>
      <w:bookmarkEnd w:id="189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4"/>
        <w:gridCol w:w="1348"/>
        <w:gridCol w:w="379"/>
        <w:gridCol w:w="2118"/>
        <w:gridCol w:w="710"/>
        <w:gridCol w:w="513"/>
        <w:gridCol w:w="402"/>
        <w:gridCol w:w="1741"/>
        <w:gridCol w:w="272"/>
      </w:tblGrid>
      <w:tr w:rsidR="00C70C01" w:rsidRPr="00C70C01" w:rsidTr="00C70C01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90" w:name="l135"/>
            <w:bookmarkEnd w:id="190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0" w:type="auto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Психологическая коррекция поведения и развития детей и обучающихся с ограниченными возможностями здоровья, а также обучающихся, испытывающих трудности в освоении основных общеобразовательных программ, развитии и социальной адаптации</w:t>
            </w:r>
          </w:p>
        </w:tc>
        <w:tc>
          <w:tcPr>
            <w:tcW w:w="0" w:type="auto"/>
            <w:tcBorders>
              <w:top w:val="nil"/>
              <w:left w:val="single" w:sz="6" w:space="0" w:color="333333"/>
              <w:bottom w:val="nil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0" w:type="auto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B/04.7</w:t>
            </w:r>
          </w:p>
        </w:tc>
        <w:tc>
          <w:tcPr>
            <w:tcW w:w="0" w:type="auto"/>
            <w:tcBorders>
              <w:top w:val="nil"/>
              <w:left w:val="single" w:sz="6" w:space="0" w:color="333333"/>
              <w:bottom w:val="nil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(подуровень) квалификации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C70C01" w:rsidRPr="00C70C01" w:rsidTr="00C70C01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91" w:name="l136"/>
            <w:bookmarkEnd w:id="191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Происхождение трудовой функции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Оригинал</w:t>
            </w:r>
          </w:p>
        </w:tc>
        <w:tc>
          <w:tcPr>
            <w:tcW w:w="0" w:type="auto"/>
            <w:tcBorders>
              <w:top w:val="single" w:sz="6" w:space="0" w:color="333333"/>
              <w:left w:val="nil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Заимствовано из оригинала</w:t>
            </w:r>
          </w:p>
        </w:tc>
        <w:tc>
          <w:tcPr>
            <w:tcW w:w="0" w:type="auto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0C01" w:rsidRPr="00C70C01" w:rsidTr="00C70C0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333333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оригинала</w:t>
            </w:r>
          </w:p>
        </w:tc>
        <w:tc>
          <w:tcPr>
            <w:tcW w:w="0" w:type="auto"/>
            <w:gridSpan w:val="3"/>
            <w:tcBorders>
              <w:top w:val="single" w:sz="6" w:space="0" w:color="333333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Регистрационный номер профессионального стандарта</w:t>
            </w:r>
          </w:p>
        </w:tc>
      </w:tr>
    </w:tbl>
    <w:p w:rsidR="00C70C01" w:rsidRPr="00C70C01" w:rsidRDefault="00C70C01" w:rsidP="00C70C0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vanish/>
          <w:color w:val="333333"/>
          <w:sz w:val="27"/>
          <w:szCs w:val="27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20"/>
        <w:gridCol w:w="7419"/>
      </w:tblGrid>
      <w:tr w:rsidR="00C70C01" w:rsidRPr="00C70C01" w:rsidTr="00C70C01">
        <w:tc>
          <w:tcPr>
            <w:tcW w:w="0" w:type="auto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92" w:name="l137"/>
            <w:bookmarkEnd w:id="192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Трудовые действия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и реализация планов коррекционно-развивающих занятий для обучающихся, направленных на развитие интеллектуальной, эмоционально-волевой сферы, познавательных процессов, снятие тревожности, решение проблем в сфере общения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осуществление совместно со специалистами (педагогами, преподавателями, учителями-дефектологами, учителями-логопедами) психолого-педагогической коррекции отклонений в психическом развитии обучающихся, нарушений социализации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93" w:name="l138"/>
            <w:bookmarkEnd w:id="193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совместно с иными педагогическими работниками для обучающихся с ограниченными возможностями здоровья, а также для обучающихся, находящихся в трудной жизненной ситуации, образовательной среды, удовлетворяющей их интересам и потребностям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программ психологической коррекции поведения и нарушений в развитии обучающихся и сопровождение их реализации в образовательной организации и организации, осуществляющей образовательную деятельность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94" w:name="l214"/>
            <w:bookmarkEnd w:id="194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коррекционно-развивающих занятий с обучающимися в соответствии с категорией детей с ограниченными возможностями здоровья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95" w:name="l139"/>
            <w:bookmarkEnd w:id="195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и проведение профилактических, диагностических, развивающих мероприятий в образовательных организациях различных типов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и реализация программ профилактики и коррекции девиаций и асоциального поведения обучающихся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профессиональной документации (планы работы, протоколы, журналы, психологические заключения и отчеты)</w:t>
            </w:r>
          </w:p>
        </w:tc>
      </w:tr>
      <w:tr w:rsidR="00C70C01" w:rsidRPr="00C70C01" w:rsidTr="00C70C01">
        <w:tc>
          <w:tcPr>
            <w:tcW w:w="0" w:type="auto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Необходимые умения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Владеть приемами формирования личности как сознательного субъекта поведения и социального действия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96" w:name="l215"/>
            <w:bookmarkEnd w:id="196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Оценивать уровень и отклонения от нормального хода психического развития обучающихся на различных уровнях образования в образовательных организациях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97" w:name="l140"/>
            <w:bookmarkEnd w:id="197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Применять методы психологической коррекции психических особенностей личности (в зависимости от возраста, пола, особых образовательных потребностей, обучающихся с ограниченными возможностями здоровья, а также находящихся в трудной жизненной ситуации)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Реализовывать индивидуально-ориентированные меры по снижению или устранению отклонений в психическом и личностном развитии обучающихся</w:t>
            </w:r>
          </w:p>
        </w:tc>
      </w:tr>
      <w:tr w:rsidR="00C70C01" w:rsidRPr="00C70C01" w:rsidTr="00C70C01">
        <w:tc>
          <w:tcPr>
            <w:tcW w:w="0" w:type="auto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Необходимые знания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Современные теории, направления и практика </w:t>
            </w:r>
            <w:proofErr w:type="spellStart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психокоррекционной</w:t>
            </w:r>
            <w:proofErr w:type="spellEnd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работы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Теория психологической коррекции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98" w:name="l216"/>
            <w:bookmarkEnd w:id="198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Методы и приемы индивидуальной </w:t>
            </w:r>
            <w:proofErr w:type="spellStart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психокоррекции</w:t>
            </w:r>
            <w:proofErr w:type="spellEnd"/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99" w:name="l141"/>
            <w:bookmarkEnd w:id="199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Этапы групповой динамики, методы, приемы проведения групповой </w:t>
            </w:r>
            <w:proofErr w:type="spellStart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психокоррекционной</w:t>
            </w:r>
            <w:proofErr w:type="spellEnd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работы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Приемы и способы повышения личностной активности в процессе </w:t>
            </w:r>
            <w:proofErr w:type="spellStart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психокоррекции</w:t>
            </w:r>
            <w:proofErr w:type="spellEnd"/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Методы и способы определения и контроля результативности </w:t>
            </w:r>
            <w:proofErr w:type="spellStart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психокоррекции</w:t>
            </w:r>
            <w:proofErr w:type="spellEnd"/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Стандартные методы и технологии, позволяющие решать диагностические и коррекционно-развивающие задачи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Методы и приемы наблюдения за психическим и физическим развитием обучающихся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00" w:name="l217"/>
            <w:bookmarkEnd w:id="200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 и признаки отклоняющегося поведения у подростков, способы и методы коррекции этих форм поведения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Международные нормы и договоры в области прав ребенка и образования детей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01" w:name="l142"/>
            <w:bookmarkEnd w:id="201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Трудовое законодательство Российской Федерации, законодательство Российской Федерации в сфере образования и прав ребенка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Нормативные правовые акты, касающиеся организации и осуществления профессиональной деятельности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Федеральные государственные образовательные стандарты общего образования</w:t>
            </w:r>
          </w:p>
        </w:tc>
      </w:tr>
      <w:tr w:rsidR="00C70C01" w:rsidRPr="00C70C01" w:rsidTr="00C70C01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характеристики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C70C01" w:rsidRPr="00C70C01" w:rsidRDefault="00C70C01" w:rsidP="00C70C01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C70C0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3.2.5.Трудовая функция</w:t>
      </w:r>
      <w:bookmarkStart w:id="202" w:name="l143"/>
      <w:bookmarkEnd w:id="202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3"/>
        <w:gridCol w:w="1358"/>
        <w:gridCol w:w="381"/>
        <w:gridCol w:w="2136"/>
        <w:gridCol w:w="709"/>
        <w:gridCol w:w="512"/>
        <w:gridCol w:w="402"/>
        <w:gridCol w:w="1724"/>
        <w:gridCol w:w="272"/>
      </w:tblGrid>
      <w:tr w:rsidR="00C70C01" w:rsidRPr="00C70C01" w:rsidTr="00C70C01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03" w:name="l144"/>
            <w:bookmarkEnd w:id="203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0" w:type="auto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Психологическая диагностика особенностей лиц с ограниченными возможностями здоровья, обучающихся, испытывающих трудности в освоении основных общеобразовательных программ, развитии и социальной адаптации, в том числе несовершеннолетних обучающихся, признанных в </w:t>
            </w: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случаях и в порядке, которые предусмотрены уголовно-процессуальным законодательством, подозреваемыми, обвиняемыми или подсудимыми по уголовному делу либо являющихся потерпевшими или свидетелями преступления, по </w:t>
            </w:r>
            <w:bookmarkStart w:id="204" w:name="l145"/>
            <w:bookmarkEnd w:id="204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запросу органов и учреждений системы профилактики безнадзорности и правонарушений несовершеннолетних</w:t>
            </w:r>
          </w:p>
        </w:tc>
        <w:tc>
          <w:tcPr>
            <w:tcW w:w="0" w:type="auto"/>
            <w:tcBorders>
              <w:top w:val="nil"/>
              <w:left w:val="single" w:sz="6" w:space="0" w:color="333333"/>
              <w:bottom w:val="nil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Код</w:t>
            </w:r>
          </w:p>
        </w:tc>
        <w:tc>
          <w:tcPr>
            <w:tcW w:w="0" w:type="auto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B/05.7</w:t>
            </w:r>
          </w:p>
        </w:tc>
        <w:tc>
          <w:tcPr>
            <w:tcW w:w="0" w:type="auto"/>
            <w:tcBorders>
              <w:top w:val="nil"/>
              <w:left w:val="single" w:sz="6" w:space="0" w:color="333333"/>
              <w:bottom w:val="nil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(подуровень) квалификации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C70C01" w:rsidRPr="00C70C01" w:rsidTr="00C70C01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05" w:name="l146"/>
            <w:bookmarkEnd w:id="205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Происхождение трудовой функции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Оригинал</w:t>
            </w:r>
          </w:p>
        </w:tc>
        <w:tc>
          <w:tcPr>
            <w:tcW w:w="0" w:type="auto"/>
            <w:tcBorders>
              <w:top w:val="single" w:sz="6" w:space="0" w:color="333333"/>
              <w:left w:val="nil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Заимствовано из оригинала</w:t>
            </w:r>
          </w:p>
        </w:tc>
        <w:tc>
          <w:tcPr>
            <w:tcW w:w="0" w:type="auto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0C01" w:rsidRPr="00C70C01" w:rsidTr="00C70C0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333333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оригинала</w:t>
            </w:r>
          </w:p>
        </w:tc>
        <w:tc>
          <w:tcPr>
            <w:tcW w:w="0" w:type="auto"/>
            <w:gridSpan w:val="3"/>
            <w:tcBorders>
              <w:top w:val="single" w:sz="6" w:space="0" w:color="333333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Регистрационный номер профессионального стандарта</w:t>
            </w:r>
          </w:p>
        </w:tc>
      </w:tr>
    </w:tbl>
    <w:p w:rsidR="00C70C01" w:rsidRPr="00C70C01" w:rsidRDefault="00C70C01" w:rsidP="00C70C0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vanish/>
          <w:color w:val="333333"/>
          <w:sz w:val="27"/>
          <w:szCs w:val="27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70"/>
        <w:gridCol w:w="7469"/>
      </w:tblGrid>
      <w:tr w:rsidR="00C70C01" w:rsidRPr="00C70C01" w:rsidTr="00C70C01">
        <w:tc>
          <w:tcPr>
            <w:tcW w:w="0" w:type="auto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06" w:name="l147"/>
            <w:bookmarkEnd w:id="206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Трудовые действия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Психологическая диагностика с использованием современных образовательных технологий, включая информационные образовательные ресурсы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Скрининговые</w:t>
            </w:r>
            <w:proofErr w:type="spellEnd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обследования с целью мониторинга психического развития лиц с ограниченными возможностями здоровья, обучающихся, испытывающих трудности в освоении основных общеобразовательных программ, развитии и социальной адаптации, в том числе </w:t>
            </w:r>
            <w:bookmarkStart w:id="207" w:name="l148"/>
            <w:bookmarkEnd w:id="207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несовершеннолетних обучающихся, признанных в установленном порядке обвиняемыми или подсудимыми, либо являющихся потерпевшими или свидетелями преступления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психолого-педагогических заключений по результатам диагностического обследования с целью ориентации педагогов и родителей (законных представителей) в проблемах личностного и социального развития лиц с ограниченными возможностями здоровья, обучающихся, </w:t>
            </w:r>
            <w:bookmarkStart w:id="208" w:name="l218"/>
            <w:bookmarkEnd w:id="208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испытывающих трудности в освоении основных общеобразовательных программ, развитии и социальной адаптации, в том числе </w:t>
            </w:r>
            <w:bookmarkStart w:id="209" w:name="l149"/>
            <w:bookmarkEnd w:id="209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несовершеннолетних обучающихся, признанных в установленном порядке обвиняемыми или подсудимыми, либо являющихся потерпевшими или свидетелями преступления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степени нарушений в психическом и личностном развитии лиц с ограниченными возможностями здоровья, обучающихся, испытывающих трудности в освоении основных общеобразовательных программ, развитии и социальной адаптации, в том числе </w:t>
            </w:r>
            <w:bookmarkStart w:id="210" w:name="l219"/>
            <w:bookmarkEnd w:id="210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несовершеннолетних обучающихся, признанных в установленном порядке обвиняемыми или подсудимыми, либо являющихся потерпевшими или свидетелями преступления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11" w:name="l150"/>
            <w:bookmarkEnd w:id="211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Изучение интересов, склонностей, способностей лиц с ограниченными возможностями здоровья, обучающихся, испытывающих трудности в освоении основных общеобразовательных программ, развитии и социальной адаптации, в том числе несовершеннолетних обучающихся, признанных в установленном порядке обвиняемыми </w:t>
            </w: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или подсудимыми, либо являющихся потерпевшими или свидетелями преступления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с целью профориентации комплекса диагностических мероприятий по изучению мотивации, личностных, характерологических </w:t>
            </w:r>
            <w:bookmarkStart w:id="212" w:name="l220"/>
            <w:bookmarkEnd w:id="212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особенностей лиц с ограниченными возможностями здоровья, обучающихся, испытывающих трудности в освоении основных </w:t>
            </w:r>
            <w:bookmarkStart w:id="213" w:name="l151"/>
            <w:bookmarkEnd w:id="213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общеобразовательных программ, развитии и социальной адаптации, в том числе несовершеннолетних обучающихся, признанных в установленном порядке обвиняемыми или подсудимыми, либо являющихся потерпевшими или свидетелями преступления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профессиональной документации (планы работы, протоколы, журналы, психологические заключения и отчеты)</w:t>
            </w:r>
          </w:p>
        </w:tc>
      </w:tr>
      <w:tr w:rsidR="00C70C01" w:rsidRPr="00C70C01" w:rsidTr="00C70C01">
        <w:tc>
          <w:tcPr>
            <w:tcW w:w="0" w:type="auto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Необходимые умения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Подбирать диагностический инструментарий, адекватный целям исследования и возможностям конкретного обучающегося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14" w:name="l221"/>
            <w:bookmarkEnd w:id="214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Проводить диагностическое обследование обучающихся с использованием стандартизированного инструментария, включая первичную обработку результатов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15" w:name="l152"/>
            <w:bookmarkEnd w:id="215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Проводить диагностическую работу по выявлению уровня готовности или адаптации к новым образовательным условиям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Осуществлять диагностическую работу по выявлению особенностей и причин </w:t>
            </w:r>
            <w:proofErr w:type="spellStart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дезадаптации</w:t>
            </w:r>
            <w:proofErr w:type="spellEnd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обучающихся с целью определения направлений оказания психолого-педагогической помощи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Осуществлять социально-психологическую диагностику особенностей и уровня группового развития формальных и неформальных ученических коллективов, диагностику социально-психологического климата в коллективе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16" w:name="l222"/>
            <w:bookmarkEnd w:id="216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Выявлять психологические причины и способствовать устранению нарушений межличностных отношений, обучающихся с учителями, </w:t>
            </w:r>
            <w:bookmarkStart w:id="217" w:name="l153"/>
            <w:bookmarkEnd w:id="217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сверстниками, родителями (законными представителями)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Диагностировать интеллектуальные, личностные и эмоционально-волевые особенности лиц с ограниченными возможностями здоровья, обучающихся, испытывающих трудности в освоении основных общеобразовательных программ, развитии и социальной адаптации, в том числе несовершеннолетних обучающихся, признанных в установленном порядке обвиняемыми или подсудимыми, либо являющихся потерпевшими или свидетелями преступления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18" w:name="l154"/>
            <w:bookmarkEnd w:id="218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Проводить мониторинг личностных и метапредметных образовательных результатов в соответствии с федеральными государственными образовательными стандартами общего образования у лиц с ограниченными возможностями здоровья, обучающихся, испытывающих трудности в освоении основных общеобразовательных программ, развитии и социальной адаптации, в том числе несовершеннолетних обучающихся, признанных в установленном порядке обвиняемыми или подсудимыми, либо являющихся потерпевшими или свидетелями преступления</w:t>
            </w:r>
          </w:p>
        </w:tc>
      </w:tr>
      <w:tr w:rsidR="00C70C01" w:rsidRPr="00C70C01" w:rsidTr="00C70C01">
        <w:tc>
          <w:tcPr>
            <w:tcW w:w="0" w:type="auto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19" w:name="l223"/>
            <w:bookmarkEnd w:id="219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Необходимые знания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20" w:name="l155"/>
            <w:bookmarkEnd w:id="220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Теория, методология психодиагностики, классификация психодиагностических методов, их возможности и ограничения, предъявляемые к ним требования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Стандартные методы и технологии, позволяющие решать диагностические задачи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Методы сбора, первичной обработки информации, результатов психологических наблюдений и диагностики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Методы математической обработки результатов психологической диагностики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Способы интерпретации и представления результатов психодиагностического обследования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21" w:name="l224"/>
            <w:bookmarkEnd w:id="221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Международные нормы и договоры в области прав ребенка и образования детей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22" w:name="l156"/>
            <w:bookmarkEnd w:id="222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Трудовое законодательство Российской Федерации, законодательство Российской Федерации в сфере образования и прав ребенка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Нормативные правовые акты, касающиеся организации и осуществления профессиональной деятельности</w:t>
            </w:r>
          </w:p>
        </w:tc>
      </w:tr>
      <w:tr w:rsidR="00C70C01" w:rsidRPr="00C70C01" w:rsidTr="00C70C01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Федеральные государственные образовательные стандарты общего образования</w:t>
            </w:r>
          </w:p>
        </w:tc>
      </w:tr>
      <w:tr w:rsidR="00C70C01" w:rsidRPr="00C70C01" w:rsidTr="00C70C01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характеристики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C70C01" w:rsidRPr="00C70C01" w:rsidRDefault="00C70C01" w:rsidP="00C70C01">
      <w:pPr>
        <w:shd w:val="clear" w:color="auto" w:fill="FFFFFF"/>
        <w:spacing w:after="0" w:line="336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bookmarkStart w:id="223" w:name="h231"/>
      <w:bookmarkEnd w:id="223"/>
      <w:r w:rsidRPr="00C70C0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IV. Сведения об организациях - разработчиках профессионального стандарта</w:t>
      </w:r>
      <w:bookmarkStart w:id="224" w:name="l157"/>
      <w:bookmarkEnd w:id="224"/>
    </w:p>
    <w:p w:rsidR="00C70C01" w:rsidRPr="00C70C01" w:rsidRDefault="00C70C01" w:rsidP="00C70C01">
      <w:pPr>
        <w:shd w:val="clear" w:color="auto" w:fill="FFFFFF"/>
        <w:spacing w:before="96" w:after="0" w:line="360" w:lineRule="atLeast"/>
        <w:textAlignment w:val="baseline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C70C0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4.1.Ответственная организация-разработчик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47"/>
        <w:gridCol w:w="7392"/>
      </w:tblGrid>
      <w:tr w:rsidR="00C70C01" w:rsidRPr="00C70C01" w:rsidTr="00C70C01">
        <w:tc>
          <w:tcPr>
            <w:tcW w:w="0" w:type="auto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25" w:name="l158"/>
            <w:bookmarkEnd w:id="225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ВПО города Москвы "Московский городской психолого-педагогический университет", город Москва</w:t>
            </w:r>
          </w:p>
        </w:tc>
      </w:tr>
      <w:tr w:rsidR="00C70C01" w:rsidRPr="00C70C01" w:rsidTr="00C70C01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Ректор</w:t>
            </w:r>
          </w:p>
        </w:tc>
        <w:tc>
          <w:tcPr>
            <w:tcW w:w="0" w:type="auto"/>
            <w:tcBorders>
              <w:top w:val="single" w:sz="6" w:space="0" w:color="333333"/>
              <w:left w:val="nil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Рубцов Виталий Владимирович</w:t>
            </w:r>
          </w:p>
        </w:tc>
      </w:tr>
    </w:tbl>
    <w:p w:rsidR="00C70C01" w:rsidRPr="00C70C01" w:rsidRDefault="00C70C01" w:rsidP="00C70C01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C70C0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4.2.Наименования организаций-разработчиков</w:t>
      </w:r>
      <w:bookmarkStart w:id="226" w:name="l159"/>
      <w:bookmarkEnd w:id="226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0"/>
        <w:gridCol w:w="9009"/>
      </w:tblGrid>
      <w:tr w:rsidR="00C70C01" w:rsidRPr="00C70C01" w:rsidTr="00C70C01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27" w:name="l160"/>
            <w:bookmarkEnd w:id="227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ГБОУ "Самарский региональный </w:t>
            </w:r>
            <w:proofErr w:type="spellStart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социопсихологический</w:t>
            </w:r>
            <w:proofErr w:type="spellEnd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центр", город Самара</w:t>
            </w:r>
          </w:p>
        </w:tc>
      </w:tr>
      <w:tr w:rsidR="00C70C01" w:rsidRPr="00C70C01" w:rsidTr="00C70C01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ГОУ "Уральский государственный педагогический университет", город Екатеринбург</w:t>
            </w:r>
          </w:p>
        </w:tc>
      </w:tr>
      <w:tr w:rsidR="00C70C01" w:rsidRPr="00C70C01" w:rsidTr="00C70C01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ГОУ ВПО "Башкирский государственный педагогический университет", город Уфа, Республика Башкортостан</w:t>
            </w:r>
          </w:p>
        </w:tc>
      </w:tr>
      <w:tr w:rsidR="00C70C01" w:rsidRPr="00C70C01" w:rsidTr="00C70C01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"Федерация психологов образования России", город Москва</w:t>
            </w:r>
          </w:p>
        </w:tc>
      </w:tr>
      <w:tr w:rsidR="00C70C01" w:rsidRPr="00C70C01" w:rsidTr="00C70C01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ФГБОУ "Волгоградский государственный социально-педагогический университет", город Волгоград</w:t>
            </w:r>
          </w:p>
        </w:tc>
      </w:tr>
      <w:tr w:rsidR="00C70C01" w:rsidRPr="00C70C01" w:rsidTr="00C70C01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70C01" w:rsidRPr="00C70C01" w:rsidRDefault="00C70C01" w:rsidP="00C70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28" w:name="l161"/>
            <w:bookmarkEnd w:id="228"/>
            <w:r w:rsidRPr="00C7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ФГОУ ВПО "Южный федеральный университет", город Ростов-на-Дону</w:t>
            </w:r>
          </w:p>
        </w:tc>
      </w:tr>
    </w:tbl>
    <w:p w:rsidR="00C70C01" w:rsidRPr="00C70C01" w:rsidRDefault="00C70C01" w:rsidP="00C70C01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C70C0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&lt;1&gt; Общероссийский </w:t>
      </w:r>
      <w:hyperlink r:id="rId7" w:anchor="l0" w:tgtFrame="_blank" w:history="1">
        <w:r w:rsidRPr="00C70C01">
          <w:rPr>
            <w:rFonts w:ascii="Times New Roman" w:eastAsia="Times New Roman" w:hAnsi="Times New Roman" w:cs="Times New Roman"/>
            <w:color w:val="008038"/>
            <w:sz w:val="27"/>
            <w:szCs w:val="27"/>
            <w:u w:val="single"/>
            <w:lang w:eastAsia="ru-RU"/>
          </w:rPr>
          <w:t>классификатор</w:t>
        </w:r>
      </w:hyperlink>
      <w:r w:rsidRPr="00C70C0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занятий.</w:t>
      </w:r>
      <w:bookmarkStart w:id="229" w:name="l162"/>
      <w:bookmarkEnd w:id="229"/>
    </w:p>
    <w:p w:rsidR="00C70C01" w:rsidRPr="00C70C01" w:rsidRDefault="00C70C01" w:rsidP="00C70C01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C70C0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&lt;2&gt; Общероссийский </w:t>
      </w:r>
      <w:hyperlink r:id="rId8" w:anchor="l0" w:tgtFrame="_blank" w:history="1">
        <w:r w:rsidRPr="00C70C01">
          <w:rPr>
            <w:rFonts w:ascii="Times New Roman" w:eastAsia="Times New Roman" w:hAnsi="Times New Roman" w:cs="Times New Roman"/>
            <w:color w:val="3072C4"/>
            <w:sz w:val="27"/>
            <w:szCs w:val="27"/>
            <w:u w:val="single"/>
            <w:lang w:eastAsia="ru-RU"/>
          </w:rPr>
          <w:t>классификатор</w:t>
        </w:r>
      </w:hyperlink>
      <w:r w:rsidRPr="00C70C0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видов экономической деятельности.</w:t>
      </w:r>
    </w:p>
    <w:p w:rsidR="00C70C01" w:rsidRPr="00C70C01" w:rsidRDefault="00C70C01" w:rsidP="00C70C01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C70C0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&lt;3&gt; </w:t>
      </w:r>
      <w:hyperlink r:id="rId9" w:anchor="l6676" w:tgtFrame="_blank" w:history="1">
        <w:r w:rsidRPr="00C70C01">
          <w:rPr>
            <w:rFonts w:ascii="Times New Roman" w:eastAsia="Times New Roman" w:hAnsi="Times New Roman" w:cs="Times New Roman"/>
            <w:color w:val="3072C4"/>
            <w:sz w:val="27"/>
            <w:szCs w:val="27"/>
            <w:u w:val="single"/>
            <w:lang w:eastAsia="ru-RU"/>
          </w:rPr>
          <w:t>Статья 65</w:t>
        </w:r>
      </w:hyperlink>
      <w:r w:rsidRPr="00C70C0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Трудового кодекса Российской Федерации (Собрание законодательства Российской Федерации, 2002, N 1, ст. 3; 2004, N 35, ст. 3607; 2006, N 27, ст. 2878; 2008, N 30, ст. 3616; 2011, N 49, ст. 7031; 2013, N 48, ст. 6165, N 52, ст. 6986).</w:t>
      </w:r>
    </w:p>
    <w:p w:rsidR="00C70C01" w:rsidRPr="00C70C01" w:rsidRDefault="00C70C01" w:rsidP="00C70C01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C70C0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&lt;4&gt; Единый квалификационный справочник должностей руководителей, специалистов и служащих.</w:t>
      </w:r>
    </w:p>
    <w:p w:rsidR="00C70C01" w:rsidRPr="00C70C01" w:rsidRDefault="00C70C01" w:rsidP="00C70C01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C70C0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&lt;5&gt; Общероссийский </w:t>
      </w:r>
      <w:hyperlink r:id="rId10" w:anchor="l0" w:tgtFrame="_blank" w:history="1">
        <w:r w:rsidRPr="00C70C01">
          <w:rPr>
            <w:rFonts w:ascii="Times New Roman" w:eastAsia="Times New Roman" w:hAnsi="Times New Roman" w:cs="Times New Roman"/>
            <w:color w:val="008038"/>
            <w:sz w:val="27"/>
            <w:szCs w:val="27"/>
            <w:u w:val="single"/>
            <w:lang w:eastAsia="ru-RU"/>
          </w:rPr>
          <w:t>классификатор</w:t>
        </w:r>
      </w:hyperlink>
      <w:r w:rsidRPr="00C70C0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профессий рабочих, должностей служащих и тарифных разрядов.</w:t>
      </w:r>
    </w:p>
    <w:p w:rsidR="00920EDF" w:rsidRDefault="00920EDF">
      <w:bookmarkStart w:id="230" w:name="_GoBack"/>
      <w:bookmarkEnd w:id="230"/>
    </w:p>
    <w:sectPr w:rsidR="00920E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C01"/>
    <w:rsid w:val="00920EDF"/>
    <w:rsid w:val="00C70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2A0DC5-0670-4EEC-A760-DD9639762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70C0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70C0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70C0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70C0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C70C01"/>
  </w:style>
  <w:style w:type="paragraph" w:customStyle="1" w:styleId="dt-p">
    <w:name w:val="dt-p"/>
    <w:basedOn w:val="a"/>
    <w:rsid w:val="00C70C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C70C0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C70C01"/>
    <w:rPr>
      <w:color w:val="800080"/>
      <w:u w:val="single"/>
    </w:rPr>
  </w:style>
  <w:style w:type="character" w:customStyle="1" w:styleId="dt-m">
    <w:name w:val="dt-m"/>
    <w:basedOn w:val="a0"/>
    <w:rsid w:val="00C70C01"/>
  </w:style>
  <w:style w:type="character" w:customStyle="1" w:styleId="dt-b">
    <w:name w:val="dt-b"/>
    <w:basedOn w:val="a0"/>
    <w:rsid w:val="00C70C01"/>
  </w:style>
  <w:style w:type="paragraph" w:styleId="a5">
    <w:name w:val="Normal (Web)"/>
    <w:basedOn w:val="a"/>
    <w:uiPriority w:val="99"/>
    <w:semiHidden/>
    <w:unhideWhenUsed/>
    <w:rsid w:val="00C70C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t-h">
    <w:name w:val="dt-h"/>
    <w:basedOn w:val="a0"/>
    <w:rsid w:val="00C70C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745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80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9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13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2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2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8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2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40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6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8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8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8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3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8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1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2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3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9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2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12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56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59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26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2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07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87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74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0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97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0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2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05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mativ.kontur.ru/document?moduleId=1&amp;documentId=23183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normativ.kontur.ru/document?moduleId=1&amp;documentId=250984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ormativ.kontur.ru/document?moduleId=1&amp;documentId=231831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normativ.kontur.ru/document?moduleId=1&amp;documentId=250984" TargetMode="External"/><Relationship Id="rId10" Type="http://schemas.openxmlformats.org/officeDocument/2006/relationships/hyperlink" Target="https://normativ.kontur.ru/document?moduleId=1&amp;documentId=122405" TargetMode="External"/><Relationship Id="rId4" Type="http://schemas.openxmlformats.org/officeDocument/2006/relationships/hyperlink" Target="https://normativ.kontur.ru/document?moduleId=1&amp;documentId=239638" TargetMode="External"/><Relationship Id="rId9" Type="http://schemas.openxmlformats.org/officeDocument/2006/relationships/hyperlink" Target="https://normativ.kontur.ru/document?moduleId=1&amp;documentId=2416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30</Pages>
  <Words>8953</Words>
  <Characters>51037</Characters>
  <Application>Microsoft Office Word</Application>
  <DocSecurity>0</DocSecurity>
  <Lines>425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Александровна</Company>
  <LinksUpToDate>false</LinksUpToDate>
  <CharactersWithSpaces>59871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Манзурова</dc:creator>
  <cp:keywords/>
  <dc:description/>
  <cp:lastModifiedBy>Манзурова</cp:lastModifiedBy>
  <cp:revision>1</cp:revision>
  <dcterms:created xsi:type="dcterms:W3CDTF">2019-03-10T08:13:00Z</dcterms:created>
  <dcterms:modified xsi:type="dcterms:W3CDTF">2019-03-10T08:14:00Z</dcterms:modified>
</cp:coreProperties>
</file>